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FA2E3" w14:textId="5D971B8A" w:rsidR="00461652" w:rsidRDefault="00461652" w:rsidP="0056790C">
      <w:pPr>
        <w:jc w:val="center"/>
        <w:rPr>
          <w:b/>
        </w:rPr>
      </w:pPr>
    </w:p>
    <w:p w14:paraId="09086630" w14:textId="0F6F6EB0" w:rsidR="00864E6B" w:rsidRPr="00EB7DA2" w:rsidRDefault="00864E6B" w:rsidP="00864E6B">
      <w:pPr>
        <w:jc w:val="right"/>
        <w:rPr>
          <w:b/>
        </w:rPr>
      </w:pPr>
      <w:r w:rsidRPr="00EB7DA2">
        <w:rPr>
          <w:b/>
        </w:rPr>
        <w:t>Anexa 4</w:t>
      </w:r>
    </w:p>
    <w:p w14:paraId="2C38DB72" w14:textId="4C6047D7" w:rsidR="00CE58AE" w:rsidRPr="00EB7DA2" w:rsidRDefault="00E10D9C" w:rsidP="0056790C">
      <w:pPr>
        <w:jc w:val="center"/>
        <w:rPr>
          <w:rFonts w:asciiTheme="minorHAnsi" w:hAnsiTheme="minorHAnsi" w:cstheme="minorHAnsi"/>
          <w:b/>
          <w:sz w:val="20"/>
          <w:szCs w:val="20"/>
        </w:rPr>
      </w:pPr>
      <w:r w:rsidRPr="00EB7DA2">
        <w:rPr>
          <w:rFonts w:asciiTheme="minorHAnsi" w:hAnsiTheme="minorHAnsi" w:cstheme="minorHAnsi"/>
          <w:b/>
          <w:sz w:val="20"/>
          <w:szCs w:val="20"/>
        </w:rPr>
        <w:t>Anexa 3.2 Gril</w:t>
      </w:r>
      <w:r w:rsidR="00BE2FA4" w:rsidRPr="00EB7DA2">
        <w:rPr>
          <w:rFonts w:asciiTheme="minorHAnsi" w:hAnsiTheme="minorHAnsi" w:cstheme="minorHAnsi"/>
          <w:b/>
          <w:sz w:val="20"/>
          <w:szCs w:val="20"/>
        </w:rPr>
        <w:t>a</w:t>
      </w:r>
      <w:r w:rsidRPr="00EB7DA2">
        <w:rPr>
          <w:rFonts w:asciiTheme="minorHAnsi" w:hAnsiTheme="minorHAnsi" w:cstheme="minorHAnsi"/>
          <w:b/>
          <w:sz w:val="20"/>
          <w:szCs w:val="20"/>
        </w:rPr>
        <w:t xml:space="preserve"> de conformitate eligibilitate și evaluare MYSMIS</w:t>
      </w:r>
      <w:r w:rsidR="00D54B6C" w:rsidRPr="00EB7DA2">
        <w:rPr>
          <w:rFonts w:asciiTheme="minorHAnsi" w:hAnsiTheme="minorHAnsi" w:cstheme="minorHAnsi"/>
          <w:b/>
          <w:sz w:val="20"/>
          <w:szCs w:val="20"/>
        </w:rPr>
        <w:t xml:space="preserve"> </w:t>
      </w:r>
    </w:p>
    <w:p w14:paraId="1C477D5B" w14:textId="77777777" w:rsidR="00675132" w:rsidRPr="00EB7DA2" w:rsidRDefault="00675132" w:rsidP="0056790C">
      <w:pPr>
        <w:jc w:val="center"/>
        <w:rPr>
          <w:rFonts w:asciiTheme="minorHAnsi" w:hAnsiTheme="minorHAnsi" w:cstheme="minorHAnsi"/>
          <w:b/>
          <w:sz w:val="20"/>
          <w:szCs w:val="20"/>
        </w:rPr>
      </w:pPr>
    </w:p>
    <w:p w14:paraId="7DA0D6D5" w14:textId="77777777" w:rsidR="002F0ACD" w:rsidRPr="00EB7DA2" w:rsidRDefault="00A1759B" w:rsidP="002F0ACD">
      <w:pPr>
        <w:jc w:val="both"/>
        <w:rPr>
          <w:rFonts w:asciiTheme="minorHAnsi" w:hAnsiTheme="minorHAnsi" w:cstheme="minorHAnsi"/>
          <w:sz w:val="16"/>
          <w:szCs w:val="16"/>
        </w:rPr>
      </w:pPr>
      <w:r w:rsidRPr="00EB7DA2">
        <w:rPr>
          <w:rFonts w:asciiTheme="minorHAnsi" w:hAnsiTheme="minorHAnsi" w:cstheme="minorHAnsi"/>
          <w:b/>
          <w:sz w:val="16"/>
          <w:szCs w:val="16"/>
        </w:rPr>
        <w:t xml:space="preserve">Sistemul de notare este: </w:t>
      </w:r>
      <w:r w:rsidR="002F0ACD" w:rsidRPr="00EB7DA2">
        <w:rPr>
          <w:rFonts w:asciiTheme="minorHAnsi" w:hAnsiTheme="minorHAnsi" w:cstheme="minorHAnsi"/>
          <w:sz w:val="16"/>
          <w:szCs w:val="16"/>
        </w:rPr>
        <w:t>DA, NU, NA (nu este cazul)</w:t>
      </w:r>
    </w:p>
    <w:p w14:paraId="1E5EB439" w14:textId="77777777" w:rsidR="00A1759B" w:rsidRPr="00EB7DA2" w:rsidRDefault="00A1759B" w:rsidP="00A1759B">
      <w:pPr>
        <w:jc w:val="both"/>
        <w:rPr>
          <w:rFonts w:asciiTheme="minorHAnsi" w:hAnsiTheme="minorHAnsi" w:cstheme="minorHAnsi"/>
          <w:b/>
          <w:sz w:val="20"/>
          <w:szCs w:val="20"/>
        </w:rPr>
      </w:pPr>
    </w:p>
    <w:p w14:paraId="3234B883" w14:textId="77777777" w:rsidR="00CE58AE" w:rsidRPr="00EB7DA2" w:rsidRDefault="00CE58AE" w:rsidP="0056790C">
      <w:pPr>
        <w:jc w:val="center"/>
        <w:rPr>
          <w:rFonts w:asciiTheme="minorHAnsi" w:hAnsiTheme="minorHAnsi" w:cstheme="minorHAnsi"/>
          <w:b/>
          <w:sz w:val="20"/>
          <w:szCs w:val="20"/>
        </w:rPr>
      </w:pPr>
    </w:p>
    <w:tbl>
      <w:tblPr>
        <w:tblW w:w="9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9"/>
        <w:gridCol w:w="284"/>
        <w:gridCol w:w="3803"/>
        <w:gridCol w:w="779"/>
        <w:gridCol w:w="861"/>
      </w:tblGrid>
      <w:tr w:rsidR="00A1759B" w:rsidRPr="00EB7DA2" w14:paraId="277B7AF2" w14:textId="77777777" w:rsidTr="00850C8A">
        <w:trPr>
          <w:tblHeader/>
          <w:jc w:val="center"/>
        </w:trPr>
        <w:tc>
          <w:tcPr>
            <w:tcW w:w="8036" w:type="dxa"/>
            <w:gridSpan w:val="3"/>
            <w:shd w:val="clear" w:color="auto" w:fill="DEEAF6"/>
          </w:tcPr>
          <w:p w14:paraId="2B975035" w14:textId="77777777" w:rsidR="00A1759B" w:rsidRPr="00EB7DA2" w:rsidRDefault="00A1759B" w:rsidP="00602D97">
            <w:pPr>
              <w:jc w:val="center"/>
              <w:rPr>
                <w:rFonts w:asciiTheme="minorHAnsi" w:hAnsiTheme="minorHAnsi" w:cstheme="minorHAnsi"/>
                <w:b/>
                <w:sz w:val="16"/>
                <w:szCs w:val="16"/>
                <w:lang w:val="en-US"/>
              </w:rPr>
            </w:pPr>
            <w:r w:rsidRPr="00EB7DA2">
              <w:rPr>
                <w:rFonts w:asciiTheme="minorHAnsi" w:hAnsiTheme="minorHAnsi" w:cstheme="minorHAnsi"/>
                <w:b/>
                <w:sz w:val="16"/>
                <w:szCs w:val="16"/>
                <w:lang w:val="en-US"/>
              </w:rPr>
              <w:t>Criteriu</w:t>
            </w:r>
          </w:p>
        </w:tc>
        <w:tc>
          <w:tcPr>
            <w:tcW w:w="1640" w:type="dxa"/>
            <w:gridSpan w:val="2"/>
            <w:shd w:val="clear" w:color="auto" w:fill="DEEAF6"/>
          </w:tcPr>
          <w:p w14:paraId="66ECDA31" w14:textId="77777777" w:rsidR="00A1759B" w:rsidRPr="00EB7DA2" w:rsidRDefault="00A1759B" w:rsidP="00602D97">
            <w:pPr>
              <w:jc w:val="center"/>
              <w:rPr>
                <w:rFonts w:asciiTheme="minorHAnsi" w:hAnsiTheme="minorHAnsi" w:cstheme="minorHAnsi"/>
                <w:b/>
                <w:sz w:val="16"/>
                <w:szCs w:val="16"/>
                <w:lang w:val="en-US"/>
              </w:rPr>
            </w:pPr>
            <w:r w:rsidRPr="00EB7DA2">
              <w:rPr>
                <w:rFonts w:asciiTheme="minorHAnsi" w:hAnsiTheme="minorHAnsi" w:cstheme="minorHAnsi"/>
                <w:b/>
                <w:sz w:val="16"/>
                <w:szCs w:val="16"/>
                <w:lang w:val="en-US"/>
              </w:rPr>
              <w:t>Sistem notare</w:t>
            </w:r>
          </w:p>
        </w:tc>
      </w:tr>
      <w:tr w:rsidR="00CE58AE" w:rsidRPr="00EB7DA2" w14:paraId="350D476C" w14:textId="77777777" w:rsidTr="00850C8A">
        <w:trPr>
          <w:trHeight w:val="150"/>
          <w:jc w:val="center"/>
        </w:trPr>
        <w:tc>
          <w:tcPr>
            <w:tcW w:w="8036" w:type="dxa"/>
            <w:gridSpan w:val="3"/>
            <w:shd w:val="clear" w:color="auto" w:fill="FBE4D5"/>
          </w:tcPr>
          <w:p w14:paraId="47285408" w14:textId="77777777" w:rsidR="00CE58AE" w:rsidRPr="00EB7DA2" w:rsidRDefault="00815735" w:rsidP="00602D97">
            <w:pPr>
              <w:spacing w:after="120"/>
              <w:ind w:left="-82"/>
              <w:jc w:val="center"/>
              <w:rPr>
                <w:rFonts w:asciiTheme="minorHAnsi" w:hAnsiTheme="minorHAnsi" w:cstheme="minorHAnsi"/>
                <w:b/>
                <w:sz w:val="16"/>
                <w:szCs w:val="16"/>
                <w:lang w:val="en-US"/>
              </w:rPr>
            </w:pPr>
            <w:r w:rsidRPr="00EB7DA2">
              <w:rPr>
                <w:rFonts w:asciiTheme="minorHAnsi" w:hAnsiTheme="minorHAnsi" w:cstheme="minorHAnsi"/>
                <w:b/>
                <w:sz w:val="16"/>
                <w:szCs w:val="16"/>
              </w:rPr>
              <w:t>Verificare administrativ</w:t>
            </w:r>
            <w:r w:rsidR="009D2383" w:rsidRPr="00EB7DA2">
              <w:rPr>
                <w:rFonts w:asciiTheme="minorHAnsi" w:hAnsiTheme="minorHAnsi" w:cstheme="minorHAnsi"/>
                <w:b/>
                <w:sz w:val="16"/>
                <w:szCs w:val="16"/>
              </w:rPr>
              <w:t>a</w:t>
            </w:r>
          </w:p>
        </w:tc>
        <w:tc>
          <w:tcPr>
            <w:tcW w:w="779" w:type="dxa"/>
            <w:shd w:val="clear" w:color="auto" w:fill="FBE4D5"/>
          </w:tcPr>
          <w:p w14:paraId="712C80A2" w14:textId="27F2E655" w:rsidR="00CE58AE" w:rsidRPr="00EB7DA2" w:rsidRDefault="00EB3C63" w:rsidP="00602D97">
            <w:pPr>
              <w:jc w:val="center"/>
              <w:rPr>
                <w:rFonts w:asciiTheme="minorHAnsi" w:hAnsiTheme="minorHAnsi" w:cstheme="minorHAnsi"/>
                <w:sz w:val="16"/>
                <w:szCs w:val="16"/>
                <w:lang w:val="en-US"/>
              </w:rPr>
            </w:pPr>
            <w:r w:rsidRPr="00EB7DA2">
              <w:rPr>
                <w:rFonts w:asciiTheme="minorHAnsi" w:hAnsiTheme="minorHAnsi" w:cstheme="minorHAnsi"/>
                <w:sz w:val="16"/>
                <w:szCs w:val="16"/>
                <w:lang w:val="en-US"/>
              </w:rPr>
              <w:t>Da/Nu</w:t>
            </w:r>
          </w:p>
        </w:tc>
        <w:tc>
          <w:tcPr>
            <w:tcW w:w="861" w:type="dxa"/>
            <w:shd w:val="clear" w:color="auto" w:fill="FBE4D5"/>
          </w:tcPr>
          <w:p w14:paraId="534FBCDD" w14:textId="423781B7" w:rsidR="00CE58AE" w:rsidRPr="00EB7DA2" w:rsidRDefault="00EB3C63" w:rsidP="00602D97">
            <w:pPr>
              <w:jc w:val="center"/>
              <w:rPr>
                <w:rFonts w:asciiTheme="minorHAnsi" w:hAnsiTheme="minorHAnsi" w:cstheme="minorHAnsi"/>
                <w:sz w:val="16"/>
                <w:szCs w:val="16"/>
                <w:lang w:val="en-US"/>
              </w:rPr>
            </w:pPr>
            <w:r w:rsidRPr="00EB7DA2">
              <w:rPr>
                <w:rFonts w:asciiTheme="minorHAnsi" w:hAnsiTheme="minorHAnsi" w:cstheme="minorHAnsi"/>
                <w:sz w:val="16"/>
                <w:szCs w:val="16"/>
                <w:lang w:val="en-US"/>
              </w:rPr>
              <w:t>Observații</w:t>
            </w:r>
          </w:p>
        </w:tc>
      </w:tr>
      <w:tr w:rsidR="00CE58AE" w:rsidRPr="00EB7DA2" w14:paraId="17FF0697" w14:textId="77777777" w:rsidTr="00850C8A">
        <w:trPr>
          <w:trHeight w:val="150"/>
          <w:jc w:val="center"/>
        </w:trPr>
        <w:tc>
          <w:tcPr>
            <w:tcW w:w="8036" w:type="dxa"/>
            <w:gridSpan w:val="3"/>
          </w:tcPr>
          <w:p w14:paraId="5979CB9B" w14:textId="77777777" w:rsidR="00CE58AE" w:rsidRPr="00EB7DA2" w:rsidRDefault="00CE58AE" w:rsidP="00602D97">
            <w:pPr>
              <w:spacing w:after="120"/>
              <w:ind w:left="-82"/>
              <w:jc w:val="both"/>
              <w:rPr>
                <w:rFonts w:asciiTheme="minorHAnsi" w:hAnsiTheme="minorHAnsi" w:cstheme="minorHAnsi"/>
                <w:sz w:val="16"/>
                <w:szCs w:val="16"/>
                <w:lang w:val="it-IT"/>
              </w:rPr>
            </w:pPr>
            <w:r w:rsidRPr="00EB7DA2">
              <w:rPr>
                <w:rFonts w:asciiTheme="minorHAnsi" w:hAnsiTheme="minorHAnsi" w:cstheme="minorHAnsi"/>
                <w:b/>
                <w:sz w:val="16"/>
                <w:szCs w:val="16"/>
                <w:lang w:val="it-IT"/>
              </w:rPr>
              <w:t>Conformarea formal</w:t>
            </w:r>
            <w:r w:rsidR="009D2383" w:rsidRPr="00EB7DA2">
              <w:rPr>
                <w:rFonts w:asciiTheme="minorHAnsi" w:hAnsiTheme="minorHAnsi" w:cstheme="minorHAnsi"/>
                <w:b/>
                <w:sz w:val="16"/>
                <w:szCs w:val="16"/>
                <w:lang w:val="it-IT"/>
              </w:rPr>
              <w:t>a</w:t>
            </w:r>
            <w:r w:rsidRPr="00EB7DA2">
              <w:rPr>
                <w:rFonts w:asciiTheme="minorHAnsi" w:hAnsiTheme="minorHAnsi" w:cstheme="minorHAnsi"/>
                <w:sz w:val="16"/>
                <w:szCs w:val="16"/>
                <w:lang w:val="it-IT"/>
              </w:rPr>
              <w:t xml:space="preserve"> cu toate cerin</w:t>
            </w:r>
            <w:r w:rsidR="009D2383" w:rsidRPr="00EB7DA2">
              <w:rPr>
                <w:rFonts w:asciiTheme="minorHAnsi" w:hAnsiTheme="minorHAnsi" w:cstheme="minorHAnsi"/>
                <w:sz w:val="16"/>
                <w:szCs w:val="16"/>
                <w:lang w:val="it-IT"/>
              </w:rPr>
              <w:t>t</w:t>
            </w:r>
            <w:r w:rsidRPr="00EB7DA2">
              <w:rPr>
                <w:rFonts w:asciiTheme="minorHAnsi" w:hAnsiTheme="minorHAnsi" w:cstheme="minorHAnsi"/>
                <w:sz w:val="16"/>
                <w:szCs w:val="16"/>
                <w:lang w:val="it-IT"/>
              </w:rPr>
              <w:t xml:space="preserve">ele specifice formulate </w:t>
            </w:r>
            <w:r w:rsidR="009D2383" w:rsidRPr="00EB7DA2">
              <w:rPr>
                <w:rFonts w:asciiTheme="minorHAnsi" w:hAnsiTheme="minorHAnsi" w:cstheme="minorHAnsi"/>
                <w:sz w:val="16"/>
                <w:szCs w:val="16"/>
                <w:lang w:val="it-IT"/>
              </w:rPr>
              <w:t>i</w:t>
            </w:r>
            <w:r w:rsidRPr="00EB7DA2">
              <w:rPr>
                <w:rFonts w:asciiTheme="minorHAnsi" w:hAnsiTheme="minorHAnsi" w:cstheme="minorHAnsi"/>
                <w:sz w:val="16"/>
                <w:szCs w:val="16"/>
                <w:lang w:val="it-IT"/>
              </w:rPr>
              <w:t>n ghidul solicitantului:</w:t>
            </w:r>
          </w:p>
          <w:p w14:paraId="3084DD30" w14:textId="77777777" w:rsidR="00CE58AE" w:rsidRPr="00EB7DA2" w:rsidRDefault="00CE58AE" w:rsidP="00602D97">
            <w:pPr>
              <w:spacing w:after="120"/>
              <w:ind w:left="-82"/>
              <w:jc w:val="both"/>
              <w:rPr>
                <w:rFonts w:asciiTheme="minorHAnsi" w:hAnsiTheme="minorHAnsi" w:cstheme="minorHAnsi"/>
                <w:b/>
                <w:sz w:val="16"/>
                <w:szCs w:val="16"/>
                <w:lang w:val="it-IT"/>
              </w:rPr>
            </w:pPr>
          </w:p>
        </w:tc>
        <w:tc>
          <w:tcPr>
            <w:tcW w:w="779" w:type="dxa"/>
          </w:tcPr>
          <w:p w14:paraId="74265925" w14:textId="77777777" w:rsidR="00CE58AE" w:rsidRPr="00EB7DA2" w:rsidRDefault="00CE58AE" w:rsidP="00602D97">
            <w:pPr>
              <w:jc w:val="center"/>
              <w:rPr>
                <w:rFonts w:asciiTheme="minorHAnsi" w:hAnsiTheme="minorHAnsi" w:cstheme="minorHAnsi"/>
                <w:sz w:val="16"/>
                <w:szCs w:val="16"/>
                <w:lang w:val="it-IT"/>
              </w:rPr>
            </w:pPr>
          </w:p>
        </w:tc>
        <w:tc>
          <w:tcPr>
            <w:tcW w:w="861" w:type="dxa"/>
          </w:tcPr>
          <w:p w14:paraId="7E36D10E" w14:textId="77777777" w:rsidR="00CE58AE" w:rsidRPr="00EB7DA2" w:rsidRDefault="00CE58AE" w:rsidP="00602D97">
            <w:pPr>
              <w:jc w:val="center"/>
              <w:rPr>
                <w:rFonts w:asciiTheme="minorHAnsi" w:hAnsiTheme="minorHAnsi" w:cstheme="minorHAnsi"/>
                <w:sz w:val="16"/>
                <w:szCs w:val="16"/>
                <w:lang w:val="it-IT"/>
              </w:rPr>
            </w:pPr>
          </w:p>
        </w:tc>
      </w:tr>
      <w:tr w:rsidR="000E4031" w:rsidRPr="00EB7DA2" w14:paraId="11E0148C" w14:textId="77777777" w:rsidTr="00850C8A">
        <w:trPr>
          <w:trHeight w:val="150"/>
          <w:jc w:val="center"/>
        </w:trPr>
        <w:tc>
          <w:tcPr>
            <w:tcW w:w="8036" w:type="dxa"/>
            <w:gridSpan w:val="3"/>
          </w:tcPr>
          <w:p w14:paraId="0D4F0A2B" w14:textId="184A9ADB" w:rsidR="000E4031" w:rsidRPr="00EB7DA2" w:rsidRDefault="000E4031" w:rsidP="000E4031">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Fișa IMM RECOVER a fost incarcata in MySMIS?</w:t>
            </w:r>
          </w:p>
        </w:tc>
        <w:tc>
          <w:tcPr>
            <w:tcW w:w="779" w:type="dxa"/>
          </w:tcPr>
          <w:p w14:paraId="2C45BABC" w14:textId="77777777" w:rsidR="000E4031" w:rsidRPr="00EB7DA2" w:rsidRDefault="000E4031" w:rsidP="00602D97">
            <w:pPr>
              <w:jc w:val="center"/>
              <w:rPr>
                <w:rFonts w:asciiTheme="minorHAnsi" w:hAnsiTheme="minorHAnsi" w:cstheme="minorHAnsi"/>
                <w:sz w:val="16"/>
                <w:szCs w:val="16"/>
                <w:lang w:val="it-IT"/>
              </w:rPr>
            </w:pPr>
          </w:p>
        </w:tc>
        <w:tc>
          <w:tcPr>
            <w:tcW w:w="861" w:type="dxa"/>
          </w:tcPr>
          <w:p w14:paraId="0A199119" w14:textId="77777777" w:rsidR="000E4031" w:rsidRPr="00EB7DA2" w:rsidRDefault="000E4031" w:rsidP="00602D97">
            <w:pPr>
              <w:jc w:val="center"/>
              <w:rPr>
                <w:rFonts w:asciiTheme="minorHAnsi" w:hAnsiTheme="minorHAnsi" w:cstheme="minorHAnsi"/>
                <w:sz w:val="16"/>
                <w:szCs w:val="16"/>
                <w:lang w:val="it-IT"/>
              </w:rPr>
            </w:pPr>
          </w:p>
        </w:tc>
      </w:tr>
      <w:tr w:rsidR="000E4031" w:rsidRPr="00EB7DA2" w14:paraId="0F8F9972" w14:textId="77777777" w:rsidTr="00850C8A">
        <w:trPr>
          <w:trHeight w:val="451"/>
          <w:jc w:val="center"/>
        </w:trPr>
        <w:tc>
          <w:tcPr>
            <w:tcW w:w="8036" w:type="dxa"/>
            <w:gridSpan w:val="3"/>
          </w:tcPr>
          <w:p w14:paraId="4E88DC0C" w14:textId="580613C0" w:rsidR="000E4031" w:rsidRPr="00EB7DA2" w:rsidRDefault="000E4031" w:rsidP="000E4031">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Cererea de finantare a fost incarcata in MySMIS si are toate sectiunile completate?</w:t>
            </w:r>
          </w:p>
          <w:p w14:paraId="3804F034" w14:textId="59821A59" w:rsidR="000E4031" w:rsidRPr="00EB7DA2" w:rsidRDefault="000E4031" w:rsidP="000E4031">
            <w:pPr>
              <w:spacing w:after="120"/>
              <w:ind w:left="643"/>
              <w:jc w:val="both"/>
              <w:rPr>
                <w:rFonts w:asciiTheme="minorHAnsi" w:hAnsiTheme="minorHAnsi" w:cstheme="minorHAnsi"/>
                <w:sz w:val="16"/>
                <w:szCs w:val="16"/>
              </w:rPr>
            </w:pPr>
          </w:p>
        </w:tc>
        <w:tc>
          <w:tcPr>
            <w:tcW w:w="779" w:type="dxa"/>
          </w:tcPr>
          <w:p w14:paraId="307FC525" w14:textId="77777777" w:rsidR="000E4031" w:rsidRPr="00EB7DA2" w:rsidRDefault="000E4031" w:rsidP="00602D97">
            <w:pPr>
              <w:jc w:val="center"/>
              <w:rPr>
                <w:rFonts w:asciiTheme="minorHAnsi" w:hAnsiTheme="minorHAnsi" w:cstheme="minorHAnsi"/>
                <w:sz w:val="16"/>
                <w:szCs w:val="16"/>
                <w:lang w:val="it-IT"/>
              </w:rPr>
            </w:pPr>
          </w:p>
        </w:tc>
        <w:tc>
          <w:tcPr>
            <w:tcW w:w="861" w:type="dxa"/>
          </w:tcPr>
          <w:p w14:paraId="30BAF682" w14:textId="77777777" w:rsidR="000E4031" w:rsidRPr="00EB7DA2" w:rsidRDefault="000E4031" w:rsidP="00602D97">
            <w:pPr>
              <w:jc w:val="center"/>
              <w:rPr>
                <w:rFonts w:asciiTheme="minorHAnsi" w:hAnsiTheme="minorHAnsi" w:cstheme="minorHAnsi"/>
                <w:sz w:val="16"/>
                <w:szCs w:val="16"/>
                <w:lang w:val="it-IT"/>
              </w:rPr>
            </w:pPr>
          </w:p>
        </w:tc>
      </w:tr>
      <w:tr w:rsidR="000E4031" w:rsidRPr="00EB7DA2" w14:paraId="6C77DC43" w14:textId="77777777" w:rsidTr="00850C8A">
        <w:trPr>
          <w:trHeight w:val="150"/>
          <w:jc w:val="center"/>
        </w:trPr>
        <w:tc>
          <w:tcPr>
            <w:tcW w:w="8036" w:type="dxa"/>
            <w:gridSpan w:val="3"/>
          </w:tcPr>
          <w:p w14:paraId="0A6A020F" w14:textId="728F6B06" w:rsidR="000E4031" w:rsidRPr="00EB7DA2" w:rsidRDefault="000E4031" w:rsidP="000E4031">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Cererea de finantare include toate anexele obligatorii, in formatul solicitat prin ghidul solicitantului si MySMIS?</w:t>
            </w:r>
          </w:p>
        </w:tc>
        <w:tc>
          <w:tcPr>
            <w:tcW w:w="779" w:type="dxa"/>
          </w:tcPr>
          <w:p w14:paraId="1FDDA73C" w14:textId="77777777" w:rsidR="000E4031" w:rsidRPr="00EB7DA2" w:rsidRDefault="000E4031" w:rsidP="00602D97">
            <w:pPr>
              <w:jc w:val="center"/>
              <w:rPr>
                <w:rFonts w:asciiTheme="minorHAnsi" w:hAnsiTheme="minorHAnsi" w:cstheme="minorHAnsi"/>
                <w:sz w:val="16"/>
                <w:szCs w:val="16"/>
                <w:lang w:val="it-IT"/>
              </w:rPr>
            </w:pPr>
          </w:p>
        </w:tc>
        <w:tc>
          <w:tcPr>
            <w:tcW w:w="861" w:type="dxa"/>
          </w:tcPr>
          <w:p w14:paraId="15655B9A" w14:textId="77777777" w:rsidR="000E4031" w:rsidRPr="00EB7DA2" w:rsidRDefault="000E4031" w:rsidP="00602D97">
            <w:pPr>
              <w:jc w:val="center"/>
              <w:rPr>
                <w:rFonts w:asciiTheme="minorHAnsi" w:hAnsiTheme="minorHAnsi" w:cstheme="minorHAnsi"/>
                <w:sz w:val="16"/>
                <w:szCs w:val="16"/>
                <w:lang w:val="it-IT"/>
              </w:rPr>
            </w:pPr>
          </w:p>
        </w:tc>
      </w:tr>
      <w:tr w:rsidR="00914B1A" w:rsidRPr="00EB7DA2" w14:paraId="4F1FE4CA" w14:textId="77777777" w:rsidTr="00850C8A">
        <w:trPr>
          <w:trHeight w:val="286"/>
          <w:jc w:val="center"/>
        </w:trPr>
        <w:tc>
          <w:tcPr>
            <w:tcW w:w="8036" w:type="dxa"/>
            <w:gridSpan w:val="3"/>
          </w:tcPr>
          <w:p w14:paraId="2DAC961D" w14:textId="6EA03474" w:rsidR="00914B1A" w:rsidRPr="00EB7DA2" w:rsidRDefault="00914B1A" w:rsidP="00B948D5">
            <w:pPr>
              <w:numPr>
                <w:ilvl w:val="0"/>
                <w:numId w:val="6"/>
              </w:numPr>
              <w:spacing w:after="120"/>
              <w:jc w:val="both"/>
              <w:rPr>
                <w:rFonts w:asciiTheme="minorHAnsi" w:hAnsiTheme="minorHAnsi" w:cstheme="minorHAnsi"/>
                <w:b/>
                <w:sz w:val="16"/>
                <w:szCs w:val="16"/>
              </w:rPr>
            </w:pPr>
            <w:r w:rsidRPr="00EB7DA2">
              <w:rPr>
                <w:rFonts w:asciiTheme="minorHAnsi" w:hAnsiTheme="minorHAnsi" w:cstheme="minorHAnsi"/>
                <w:sz w:val="16"/>
                <w:szCs w:val="16"/>
              </w:rPr>
              <w:t>Declaraţia de eligibilitate a solicitantului</w:t>
            </w:r>
            <w:r w:rsidR="00373EF0" w:rsidRPr="00EB7DA2">
              <w:rPr>
                <w:rFonts w:asciiTheme="minorHAnsi" w:hAnsiTheme="minorHAnsi" w:cstheme="minorHAnsi"/>
                <w:sz w:val="16"/>
                <w:szCs w:val="16"/>
              </w:rPr>
              <w:t>,</w:t>
            </w:r>
            <w:r w:rsidRPr="00EB7DA2">
              <w:rPr>
                <w:rFonts w:asciiTheme="minorHAnsi" w:hAnsiTheme="minorHAnsi" w:cstheme="minorHAnsi"/>
                <w:sz w:val="16"/>
                <w:szCs w:val="16"/>
              </w:rPr>
              <w:t xml:space="preserve"> semnată de reprezentantul legal al solicitantului </w:t>
            </w:r>
            <w:r w:rsidR="00373EF0" w:rsidRPr="00EB7DA2">
              <w:rPr>
                <w:rFonts w:asciiTheme="minorHAnsi" w:hAnsiTheme="minorHAnsi" w:cstheme="minorHAnsi"/>
                <w:sz w:val="16"/>
                <w:szCs w:val="16"/>
              </w:rPr>
              <w:t>a fost anexată și respectă formatul din ghidul solicitantului?</w:t>
            </w:r>
          </w:p>
        </w:tc>
        <w:tc>
          <w:tcPr>
            <w:tcW w:w="779" w:type="dxa"/>
          </w:tcPr>
          <w:p w14:paraId="5107A668" w14:textId="77777777" w:rsidR="00914B1A" w:rsidRPr="00EB7DA2" w:rsidRDefault="00914B1A" w:rsidP="00914B1A">
            <w:pPr>
              <w:jc w:val="center"/>
              <w:rPr>
                <w:rFonts w:asciiTheme="minorHAnsi" w:hAnsiTheme="minorHAnsi" w:cstheme="minorHAnsi"/>
                <w:sz w:val="16"/>
                <w:szCs w:val="16"/>
              </w:rPr>
            </w:pPr>
          </w:p>
        </w:tc>
        <w:tc>
          <w:tcPr>
            <w:tcW w:w="861" w:type="dxa"/>
          </w:tcPr>
          <w:p w14:paraId="2D87D5C0" w14:textId="77777777" w:rsidR="00914B1A" w:rsidRPr="00EB7DA2" w:rsidRDefault="00914B1A" w:rsidP="00914B1A">
            <w:pPr>
              <w:jc w:val="center"/>
              <w:rPr>
                <w:rFonts w:asciiTheme="minorHAnsi" w:hAnsiTheme="minorHAnsi" w:cstheme="minorHAnsi"/>
                <w:sz w:val="16"/>
                <w:szCs w:val="16"/>
                <w:lang w:val="en-US"/>
              </w:rPr>
            </w:pPr>
          </w:p>
        </w:tc>
      </w:tr>
      <w:tr w:rsidR="00914B1A" w:rsidRPr="00EB7DA2" w14:paraId="04F96D15" w14:textId="77777777" w:rsidTr="00850C8A">
        <w:trPr>
          <w:trHeight w:val="457"/>
          <w:jc w:val="center"/>
        </w:trPr>
        <w:tc>
          <w:tcPr>
            <w:tcW w:w="8036" w:type="dxa"/>
            <w:gridSpan w:val="3"/>
          </w:tcPr>
          <w:p w14:paraId="15990283" w14:textId="73316439" w:rsidR="00914B1A" w:rsidRPr="00EB7DA2" w:rsidRDefault="00914B1A" w:rsidP="00373EF0">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Declarație privind încadrarea în categori</w:t>
            </w:r>
            <w:r w:rsidR="00373EF0" w:rsidRPr="00EB7DA2">
              <w:rPr>
                <w:rFonts w:asciiTheme="minorHAnsi" w:hAnsiTheme="minorHAnsi" w:cstheme="minorHAnsi"/>
                <w:sz w:val="16"/>
                <w:szCs w:val="16"/>
              </w:rPr>
              <w:t xml:space="preserve">a IMM - generată de IMM Recover a fost anexată, </w:t>
            </w:r>
            <w:r w:rsidRPr="00EB7DA2">
              <w:rPr>
                <w:rFonts w:asciiTheme="minorHAnsi" w:hAnsiTheme="minorHAnsi" w:cstheme="minorHAnsi"/>
                <w:sz w:val="16"/>
                <w:szCs w:val="16"/>
              </w:rPr>
              <w:t>semnată de reprezentantul legal al solicitantului/imputernicit</w:t>
            </w:r>
            <w:r w:rsidR="00373EF0" w:rsidRPr="00EB7DA2">
              <w:rPr>
                <w:rFonts w:asciiTheme="minorHAnsi" w:hAnsiTheme="minorHAnsi" w:cstheme="minorHAnsi"/>
                <w:sz w:val="16"/>
                <w:szCs w:val="16"/>
              </w:rPr>
              <w:t>?</w:t>
            </w:r>
          </w:p>
        </w:tc>
        <w:tc>
          <w:tcPr>
            <w:tcW w:w="779" w:type="dxa"/>
          </w:tcPr>
          <w:p w14:paraId="2A020900" w14:textId="77777777" w:rsidR="00914B1A" w:rsidRPr="00EB7DA2" w:rsidRDefault="00914B1A" w:rsidP="00914B1A">
            <w:pPr>
              <w:jc w:val="center"/>
              <w:rPr>
                <w:rFonts w:asciiTheme="minorHAnsi" w:hAnsiTheme="minorHAnsi" w:cstheme="minorHAnsi"/>
                <w:sz w:val="16"/>
                <w:szCs w:val="16"/>
              </w:rPr>
            </w:pPr>
          </w:p>
        </w:tc>
        <w:tc>
          <w:tcPr>
            <w:tcW w:w="861" w:type="dxa"/>
          </w:tcPr>
          <w:p w14:paraId="2B1FFB53" w14:textId="77777777" w:rsidR="00914B1A" w:rsidRPr="00EB7DA2" w:rsidRDefault="00914B1A" w:rsidP="00914B1A">
            <w:pPr>
              <w:jc w:val="center"/>
              <w:rPr>
                <w:rFonts w:asciiTheme="minorHAnsi" w:hAnsiTheme="minorHAnsi" w:cstheme="minorHAnsi"/>
                <w:sz w:val="16"/>
                <w:szCs w:val="16"/>
              </w:rPr>
            </w:pPr>
          </w:p>
        </w:tc>
      </w:tr>
      <w:tr w:rsidR="00914B1A" w:rsidRPr="00EB7DA2" w14:paraId="608E4422" w14:textId="77777777" w:rsidTr="00850C8A">
        <w:trPr>
          <w:trHeight w:val="645"/>
          <w:jc w:val="center"/>
        </w:trPr>
        <w:tc>
          <w:tcPr>
            <w:tcW w:w="8036" w:type="dxa"/>
            <w:gridSpan w:val="3"/>
          </w:tcPr>
          <w:p w14:paraId="6FDA6E81" w14:textId="6FF19A5E" w:rsidR="00914B1A" w:rsidRPr="00EB7DA2" w:rsidRDefault="00914B1A" w:rsidP="000E4031">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Declaraţie </w:t>
            </w:r>
            <w:r w:rsidR="00373EF0" w:rsidRPr="00EB7DA2">
              <w:rPr>
                <w:rFonts w:asciiTheme="minorHAnsi" w:hAnsiTheme="minorHAnsi" w:cstheme="minorHAnsi"/>
                <w:sz w:val="16"/>
                <w:szCs w:val="16"/>
              </w:rPr>
              <w:t xml:space="preserve">privind </w:t>
            </w:r>
            <w:r w:rsidRPr="00EB7DA2">
              <w:rPr>
                <w:rFonts w:asciiTheme="minorHAnsi" w:hAnsiTheme="minorHAnsi" w:cstheme="minorHAnsi"/>
                <w:sz w:val="16"/>
                <w:szCs w:val="16"/>
              </w:rPr>
              <w:t>încadrarea în categori</w:t>
            </w:r>
            <w:r w:rsidR="00373EF0" w:rsidRPr="00EB7DA2">
              <w:rPr>
                <w:rFonts w:asciiTheme="minorHAnsi" w:hAnsiTheme="minorHAnsi" w:cstheme="minorHAnsi"/>
                <w:sz w:val="16"/>
                <w:szCs w:val="16"/>
              </w:rPr>
              <w:t xml:space="preserve">a IMM, </w:t>
            </w:r>
            <w:r w:rsidRPr="00EB7DA2">
              <w:rPr>
                <w:rFonts w:asciiTheme="minorHAnsi" w:hAnsiTheme="minorHAnsi" w:cstheme="minorHAnsi"/>
                <w:sz w:val="16"/>
                <w:szCs w:val="16"/>
              </w:rPr>
              <w:t>semnată de reprezentantul legal al solicitantului</w:t>
            </w:r>
            <w:r w:rsidR="00373EF0" w:rsidRPr="00EB7DA2">
              <w:rPr>
                <w:rFonts w:asciiTheme="minorHAnsi" w:hAnsiTheme="minorHAnsi" w:cstheme="minorHAnsi"/>
                <w:sz w:val="16"/>
                <w:szCs w:val="16"/>
              </w:rPr>
              <w:t>,</w:t>
            </w:r>
            <w:r w:rsidRPr="00EB7DA2">
              <w:rPr>
                <w:rFonts w:asciiTheme="minorHAnsi" w:hAnsiTheme="minorHAnsi" w:cstheme="minorHAnsi"/>
                <w:sz w:val="16"/>
                <w:szCs w:val="16"/>
              </w:rPr>
              <w:t xml:space="preserve"> </w:t>
            </w:r>
            <w:r w:rsidR="00373EF0" w:rsidRPr="00EB7DA2">
              <w:rPr>
                <w:rFonts w:asciiTheme="minorHAnsi" w:hAnsiTheme="minorHAnsi" w:cstheme="minorHAnsi"/>
                <w:sz w:val="16"/>
                <w:szCs w:val="16"/>
              </w:rPr>
              <w:t>a</w:t>
            </w:r>
            <w:r w:rsidR="000E4031" w:rsidRPr="00EB7DA2">
              <w:rPr>
                <w:rFonts w:asciiTheme="minorHAnsi" w:hAnsiTheme="minorHAnsi" w:cstheme="minorHAnsi"/>
                <w:sz w:val="16"/>
                <w:szCs w:val="16"/>
              </w:rPr>
              <w:t xml:space="preserve"> fost anexată, </w:t>
            </w:r>
            <w:r w:rsidR="00373EF0" w:rsidRPr="00EB7DA2">
              <w:rPr>
                <w:rFonts w:asciiTheme="minorHAnsi" w:hAnsiTheme="minorHAnsi" w:cstheme="minorHAnsi"/>
                <w:sz w:val="16"/>
                <w:szCs w:val="16"/>
              </w:rPr>
              <w:t>respectă formatul din ghidul solicitantului</w:t>
            </w:r>
            <w:r w:rsidR="000E4031" w:rsidRPr="00EB7DA2">
              <w:rPr>
                <w:rFonts w:asciiTheme="minorHAnsi" w:hAnsiTheme="minorHAnsi" w:cstheme="minorHAnsi"/>
                <w:sz w:val="16"/>
                <w:szCs w:val="16"/>
              </w:rPr>
              <w:t xml:space="preserve"> datatași este  semnata si cu numele complet al persoanei semnatare</w:t>
            </w:r>
            <w:r w:rsidR="00373EF0" w:rsidRPr="00EB7DA2">
              <w:rPr>
                <w:rFonts w:asciiTheme="minorHAnsi" w:hAnsiTheme="minorHAnsi" w:cstheme="minorHAnsi"/>
                <w:sz w:val="16"/>
                <w:szCs w:val="16"/>
              </w:rPr>
              <w:t>?</w:t>
            </w:r>
          </w:p>
        </w:tc>
        <w:tc>
          <w:tcPr>
            <w:tcW w:w="779" w:type="dxa"/>
          </w:tcPr>
          <w:p w14:paraId="29CE4DB1" w14:textId="77777777" w:rsidR="00914B1A" w:rsidRPr="00EB7DA2" w:rsidRDefault="00914B1A" w:rsidP="00914B1A">
            <w:pPr>
              <w:jc w:val="center"/>
              <w:rPr>
                <w:rFonts w:asciiTheme="minorHAnsi" w:hAnsiTheme="minorHAnsi" w:cstheme="minorHAnsi"/>
                <w:sz w:val="16"/>
                <w:szCs w:val="16"/>
              </w:rPr>
            </w:pPr>
          </w:p>
        </w:tc>
        <w:tc>
          <w:tcPr>
            <w:tcW w:w="861" w:type="dxa"/>
          </w:tcPr>
          <w:p w14:paraId="6A873878" w14:textId="77777777" w:rsidR="00914B1A" w:rsidRPr="00EB7DA2" w:rsidRDefault="00914B1A" w:rsidP="00914B1A">
            <w:pPr>
              <w:jc w:val="center"/>
              <w:rPr>
                <w:rFonts w:asciiTheme="minorHAnsi" w:hAnsiTheme="minorHAnsi" w:cstheme="minorHAnsi"/>
                <w:sz w:val="16"/>
                <w:szCs w:val="16"/>
              </w:rPr>
            </w:pPr>
          </w:p>
        </w:tc>
      </w:tr>
      <w:tr w:rsidR="00914B1A" w:rsidRPr="00EB7DA2" w14:paraId="4E6DF820" w14:textId="77777777" w:rsidTr="00850C8A">
        <w:trPr>
          <w:trHeight w:val="698"/>
          <w:jc w:val="center"/>
        </w:trPr>
        <w:tc>
          <w:tcPr>
            <w:tcW w:w="8036" w:type="dxa"/>
            <w:gridSpan w:val="3"/>
          </w:tcPr>
          <w:p w14:paraId="4CD8C5CF" w14:textId="193F2D36" w:rsidR="00914B1A" w:rsidRPr="00EB7DA2" w:rsidRDefault="00914B1A" w:rsidP="000E4031">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Declaraţie </w:t>
            </w:r>
            <w:r w:rsidR="00373EF0" w:rsidRPr="00EB7DA2">
              <w:rPr>
                <w:rFonts w:asciiTheme="minorHAnsi" w:hAnsiTheme="minorHAnsi" w:cstheme="minorHAnsi"/>
                <w:sz w:val="16"/>
                <w:szCs w:val="16"/>
              </w:rPr>
              <w:t>de angajament a solicitantului ,</w:t>
            </w:r>
            <w:r w:rsidR="00B948D5" w:rsidRPr="00EB7DA2">
              <w:rPr>
                <w:rFonts w:asciiTheme="minorHAnsi" w:hAnsiTheme="minorHAnsi" w:cstheme="minorHAnsi"/>
                <w:sz w:val="16"/>
                <w:szCs w:val="16"/>
              </w:rPr>
              <w:t xml:space="preserve"> </w:t>
            </w:r>
            <w:r w:rsidRPr="00EB7DA2">
              <w:rPr>
                <w:rFonts w:asciiTheme="minorHAnsi" w:hAnsiTheme="minorHAnsi" w:cstheme="minorHAnsi"/>
                <w:sz w:val="16"/>
                <w:szCs w:val="16"/>
              </w:rPr>
              <w:t>semnată de reprezentantul legal al solicitantului</w:t>
            </w:r>
            <w:r w:rsidR="00373EF0" w:rsidRPr="00EB7DA2">
              <w:rPr>
                <w:rFonts w:asciiTheme="minorHAnsi" w:hAnsiTheme="minorHAnsi" w:cstheme="minorHAnsi"/>
                <w:sz w:val="16"/>
                <w:szCs w:val="16"/>
              </w:rPr>
              <w:t>,</w:t>
            </w:r>
            <w:r w:rsidRPr="00EB7DA2">
              <w:rPr>
                <w:rFonts w:asciiTheme="minorHAnsi" w:hAnsiTheme="minorHAnsi" w:cstheme="minorHAnsi"/>
                <w:sz w:val="16"/>
                <w:szCs w:val="16"/>
              </w:rPr>
              <w:t xml:space="preserve"> </w:t>
            </w:r>
            <w:r w:rsidR="00373EF0" w:rsidRPr="00EB7DA2">
              <w:rPr>
                <w:rFonts w:asciiTheme="minorHAnsi" w:hAnsiTheme="minorHAnsi" w:cstheme="minorHAnsi"/>
                <w:sz w:val="16"/>
                <w:szCs w:val="16"/>
              </w:rPr>
              <w:t>a fost anexată și și respectă formatul din ghidul solicitantului</w:t>
            </w:r>
            <w:r w:rsidR="000E4031" w:rsidRPr="00EB7DA2">
              <w:rPr>
                <w:rFonts w:asciiTheme="minorHAnsi" w:hAnsiTheme="minorHAnsi" w:cstheme="minorHAnsi"/>
                <w:sz w:val="16"/>
                <w:szCs w:val="16"/>
              </w:rPr>
              <w:t>, este datata, semnata si cu numele complet al persoanei semnatare?</w:t>
            </w:r>
            <w:r w:rsidR="00373EF0" w:rsidRPr="00EB7DA2">
              <w:rPr>
                <w:rFonts w:asciiTheme="minorHAnsi" w:hAnsiTheme="minorHAnsi" w:cstheme="minorHAnsi"/>
                <w:sz w:val="16"/>
                <w:szCs w:val="16"/>
              </w:rPr>
              <w:t>?</w:t>
            </w:r>
          </w:p>
        </w:tc>
        <w:tc>
          <w:tcPr>
            <w:tcW w:w="779" w:type="dxa"/>
          </w:tcPr>
          <w:p w14:paraId="332980E6" w14:textId="77777777" w:rsidR="00914B1A" w:rsidRPr="00EB7DA2" w:rsidRDefault="00914B1A" w:rsidP="00914B1A">
            <w:pPr>
              <w:jc w:val="center"/>
              <w:rPr>
                <w:rFonts w:asciiTheme="minorHAnsi" w:hAnsiTheme="minorHAnsi" w:cstheme="minorHAnsi"/>
                <w:sz w:val="16"/>
                <w:szCs w:val="16"/>
              </w:rPr>
            </w:pPr>
          </w:p>
        </w:tc>
        <w:tc>
          <w:tcPr>
            <w:tcW w:w="861" w:type="dxa"/>
          </w:tcPr>
          <w:p w14:paraId="5A42C434" w14:textId="77777777" w:rsidR="00914B1A" w:rsidRPr="00EB7DA2" w:rsidRDefault="00914B1A" w:rsidP="00914B1A">
            <w:pPr>
              <w:jc w:val="center"/>
              <w:rPr>
                <w:rFonts w:asciiTheme="minorHAnsi" w:hAnsiTheme="minorHAnsi" w:cstheme="minorHAnsi"/>
                <w:sz w:val="16"/>
                <w:szCs w:val="16"/>
              </w:rPr>
            </w:pPr>
          </w:p>
        </w:tc>
      </w:tr>
      <w:tr w:rsidR="00914B1A" w:rsidRPr="00EB7DA2" w14:paraId="3055FBFA" w14:textId="77777777" w:rsidTr="00850C8A">
        <w:trPr>
          <w:trHeight w:val="645"/>
          <w:jc w:val="center"/>
        </w:trPr>
        <w:tc>
          <w:tcPr>
            <w:tcW w:w="8036" w:type="dxa"/>
            <w:gridSpan w:val="3"/>
          </w:tcPr>
          <w:p w14:paraId="6BD4B96A" w14:textId="064DC993" w:rsidR="00914B1A" w:rsidRPr="00EB7DA2" w:rsidRDefault="00914B1A" w:rsidP="00373EF0">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Declarația privind conformitat</w:t>
            </w:r>
            <w:r w:rsidR="00373EF0" w:rsidRPr="00EB7DA2">
              <w:rPr>
                <w:rFonts w:asciiTheme="minorHAnsi" w:hAnsiTheme="minorHAnsi" w:cstheme="minorHAnsi"/>
                <w:sz w:val="16"/>
                <w:szCs w:val="16"/>
              </w:rPr>
              <w:t xml:space="preserve">ea cu ajutorul de stat/minimis , </w:t>
            </w:r>
            <w:r w:rsidRPr="00EB7DA2">
              <w:rPr>
                <w:rFonts w:asciiTheme="minorHAnsi" w:hAnsiTheme="minorHAnsi" w:cstheme="minorHAnsi"/>
                <w:sz w:val="16"/>
                <w:szCs w:val="16"/>
              </w:rPr>
              <w:t xml:space="preserve">semnată de reprezentantul </w:t>
            </w:r>
            <w:r w:rsidR="00373EF0" w:rsidRPr="00EB7DA2">
              <w:rPr>
                <w:rFonts w:asciiTheme="minorHAnsi" w:hAnsiTheme="minorHAnsi" w:cstheme="minorHAnsi"/>
                <w:sz w:val="16"/>
                <w:szCs w:val="16"/>
              </w:rPr>
              <w:t>și respectă formatul din ghidul solicitantului?</w:t>
            </w:r>
          </w:p>
        </w:tc>
        <w:tc>
          <w:tcPr>
            <w:tcW w:w="779" w:type="dxa"/>
          </w:tcPr>
          <w:p w14:paraId="5ADA16E2" w14:textId="77777777" w:rsidR="00914B1A" w:rsidRPr="00EB7DA2" w:rsidRDefault="00914B1A" w:rsidP="00914B1A">
            <w:pPr>
              <w:jc w:val="center"/>
              <w:rPr>
                <w:rFonts w:asciiTheme="minorHAnsi" w:hAnsiTheme="minorHAnsi" w:cstheme="minorHAnsi"/>
                <w:sz w:val="16"/>
                <w:szCs w:val="16"/>
              </w:rPr>
            </w:pPr>
          </w:p>
        </w:tc>
        <w:tc>
          <w:tcPr>
            <w:tcW w:w="861" w:type="dxa"/>
          </w:tcPr>
          <w:p w14:paraId="7BACD435" w14:textId="77777777" w:rsidR="00914B1A" w:rsidRPr="00EB7DA2" w:rsidRDefault="00914B1A" w:rsidP="00914B1A">
            <w:pPr>
              <w:jc w:val="center"/>
              <w:rPr>
                <w:rFonts w:asciiTheme="minorHAnsi" w:hAnsiTheme="minorHAnsi" w:cstheme="minorHAnsi"/>
                <w:sz w:val="16"/>
                <w:szCs w:val="16"/>
              </w:rPr>
            </w:pPr>
          </w:p>
        </w:tc>
      </w:tr>
      <w:tr w:rsidR="00914B1A" w:rsidRPr="00EB7DA2" w14:paraId="54AB5777" w14:textId="77777777" w:rsidTr="00850C8A">
        <w:trPr>
          <w:trHeight w:val="645"/>
          <w:jc w:val="center"/>
        </w:trPr>
        <w:tc>
          <w:tcPr>
            <w:tcW w:w="8036" w:type="dxa"/>
            <w:gridSpan w:val="3"/>
          </w:tcPr>
          <w:p w14:paraId="6DB07012" w14:textId="009381E7" w:rsidR="00914B1A" w:rsidRPr="00EB7DA2" w:rsidRDefault="00914B1A" w:rsidP="000E4031">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Declarațiile </w:t>
            </w:r>
            <w:r w:rsidR="00373EF0" w:rsidRPr="00EB7DA2">
              <w:rPr>
                <w:rFonts w:asciiTheme="minorHAnsi" w:hAnsiTheme="minorHAnsi" w:cstheme="minorHAnsi"/>
                <w:sz w:val="16"/>
                <w:szCs w:val="16"/>
              </w:rPr>
              <w:t>privind conflictul de interese ,</w:t>
            </w:r>
            <w:r w:rsidRPr="00EB7DA2">
              <w:rPr>
                <w:rFonts w:asciiTheme="minorHAnsi" w:hAnsiTheme="minorHAnsi" w:cstheme="minorHAnsi"/>
                <w:sz w:val="16"/>
                <w:szCs w:val="16"/>
              </w:rPr>
              <w:t xml:space="preserve">semnată de reprezentantul legal al solicitantului si membrii UIP </w:t>
            </w:r>
            <w:r w:rsidR="000E4031" w:rsidRPr="00EB7DA2">
              <w:rPr>
                <w:rFonts w:asciiTheme="minorHAnsi" w:hAnsiTheme="minorHAnsi" w:cstheme="minorHAnsi"/>
                <w:sz w:val="16"/>
                <w:szCs w:val="16"/>
              </w:rPr>
              <w:t>ș,</w:t>
            </w:r>
            <w:r w:rsidR="00373EF0" w:rsidRPr="00EB7DA2">
              <w:rPr>
                <w:rFonts w:asciiTheme="minorHAnsi" w:hAnsiTheme="minorHAnsi" w:cstheme="minorHAnsi"/>
                <w:sz w:val="16"/>
                <w:szCs w:val="16"/>
              </w:rPr>
              <w:t>respectă formatul din ghidul solicitantului</w:t>
            </w:r>
            <w:r w:rsidR="000E4031" w:rsidRPr="00EB7DA2">
              <w:rPr>
                <w:rFonts w:asciiTheme="minorHAnsi" w:hAnsiTheme="minorHAnsi" w:cstheme="minorHAnsi"/>
                <w:sz w:val="16"/>
                <w:szCs w:val="16"/>
              </w:rPr>
              <w:t xml:space="preserve"> și este  semnata si cu numele complet al persoanei semnatare</w:t>
            </w:r>
            <w:r w:rsidR="00373EF0" w:rsidRPr="00EB7DA2">
              <w:rPr>
                <w:rFonts w:asciiTheme="minorHAnsi" w:hAnsiTheme="minorHAnsi" w:cstheme="minorHAnsi"/>
                <w:sz w:val="16"/>
                <w:szCs w:val="16"/>
              </w:rPr>
              <w:t>?</w:t>
            </w:r>
          </w:p>
        </w:tc>
        <w:tc>
          <w:tcPr>
            <w:tcW w:w="779" w:type="dxa"/>
          </w:tcPr>
          <w:p w14:paraId="24C862F8" w14:textId="77777777" w:rsidR="00914B1A" w:rsidRPr="00EB7DA2" w:rsidRDefault="00914B1A" w:rsidP="00914B1A">
            <w:pPr>
              <w:jc w:val="center"/>
              <w:rPr>
                <w:rFonts w:asciiTheme="minorHAnsi" w:hAnsiTheme="minorHAnsi" w:cstheme="minorHAnsi"/>
                <w:sz w:val="16"/>
                <w:szCs w:val="16"/>
              </w:rPr>
            </w:pPr>
          </w:p>
        </w:tc>
        <w:tc>
          <w:tcPr>
            <w:tcW w:w="861" w:type="dxa"/>
          </w:tcPr>
          <w:p w14:paraId="36898475" w14:textId="77777777" w:rsidR="00914B1A" w:rsidRPr="00EB7DA2" w:rsidRDefault="00914B1A" w:rsidP="00914B1A">
            <w:pPr>
              <w:jc w:val="center"/>
              <w:rPr>
                <w:rFonts w:asciiTheme="minorHAnsi" w:hAnsiTheme="minorHAnsi" w:cstheme="minorHAnsi"/>
                <w:sz w:val="16"/>
                <w:szCs w:val="16"/>
              </w:rPr>
            </w:pPr>
          </w:p>
        </w:tc>
      </w:tr>
      <w:tr w:rsidR="00914B1A" w:rsidRPr="00EB7DA2" w14:paraId="58AFC8BC" w14:textId="77777777" w:rsidTr="00850C8A">
        <w:trPr>
          <w:trHeight w:val="645"/>
          <w:jc w:val="center"/>
        </w:trPr>
        <w:tc>
          <w:tcPr>
            <w:tcW w:w="8036" w:type="dxa"/>
            <w:gridSpan w:val="3"/>
          </w:tcPr>
          <w:p w14:paraId="59317012" w14:textId="74FCFFB2" w:rsidR="00914B1A" w:rsidRPr="00EB7DA2" w:rsidRDefault="00914B1A" w:rsidP="00373EF0">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Anexă documente confidențiale în proiect, semnată de reprezentantul legal al solicitantului </w:t>
            </w:r>
            <w:r w:rsidR="00373EF0" w:rsidRPr="00EB7DA2">
              <w:rPr>
                <w:rFonts w:asciiTheme="minorHAnsi" w:hAnsiTheme="minorHAnsi" w:cstheme="minorHAnsi"/>
                <w:sz w:val="16"/>
                <w:szCs w:val="16"/>
              </w:rPr>
              <w:t>și respectă formatul din ghidul solicitantului?</w:t>
            </w:r>
          </w:p>
        </w:tc>
        <w:tc>
          <w:tcPr>
            <w:tcW w:w="779" w:type="dxa"/>
          </w:tcPr>
          <w:p w14:paraId="58A53928" w14:textId="77777777" w:rsidR="00914B1A" w:rsidRPr="00EB7DA2" w:rsidRDefault="00914B1A" w:rsidP="00914B1A">
            <w:pPr>
              <w:jc w:val="center"/>
              <w:rPr>
                <w:rFonts w:asciiTheme="minorHAnsi" w:hAnsiTheme="minorHAnsi" w:cstheme="minorHAnsi"/>
                <w:sz w:val="16"/>
                <w:szCs w:val="16"/>
              </w:rPr>
            </w:pPr>
          </w:p>
        </w:tc>
        <w:tc>
          <w:tcPr>
            <w:tcW w:w="861" w:type="dxa"/>
          </w:tcPr>
          <w:p w14:paraId="558E8C78" w14:textId="77777777" w:rsidR="00914B1A" w:rsidRPr="00EB7DA2" w:rsidRDefault="00914B1A" w:rsidP="00914B1A">
            <w:pPr>
              <w:jc w:val="center"/>
              <w:rPr>
                <w:rFonts w:asciiTheme="minorHAnsi" w:hAnsiTheme="minorHAnsi" w:cstheme="minorHAnsi"/>
                <w:sz w:val="16"/>
                <w:szCs w:val="16"/>
              </w:rPr>
            </w:pPr>
          </w:p>
        </w:tc>
      </w:tr>
      <w:tr w:rsidR="00914B1A" w:rsidRPr="00EB7DA2" w14:paraId="2B4EFA4D" w14:textId="77777777" w:rsidTr="00850C8A">
        <w:trPr>
          <w:trHeight w:val="349"/>
          <w:jc w:val="center"/>
        </w:trPr>
        <w:tc>
          <w:tcPr>
            <w:tcW w:w="8036" w:type="dxa"/>
            <w:gridSpan w:val="3"/>
          </w:tcPr>
          <w:p w14:paraId="7DD9F0E4" w14:textId="6457BC1D" w:rsidR="00914B1A" w:rsidRPr="00EB7DA2" w:rsidRDefault="00914B1A" w:rsidP="00373EF0">
            <w:pPr>
              <w:pStyle w:val="ListParagraph"/>
              <w:numPr>
                <w:ilvl w:val="0"/>
                <w:numId w:val="6"/>
              </w:numPr>
              <w:autoSpaceDE w:val="0"/>
              <w:spacing w:after="120"/>
              <w:jc w:val="both"/>
              <w:rPr>
                <w:rFonts w:asciiTheme="minorHAnsi" w:hAnsiTheme="minorHAnsi" w:cstheme="minorHAnsi"/>
                <w:b/>
                <w:sz w:val="16"/>
                <w:szCs w:val="16"/>
              </w:rPr>
            </w:pPr>
            <w:r w:rsidRPr="00EB7DA2">
              <w:rPr>
                <w:rFonts w:asciiTheme="minorHAnsi" w:hAnsiTheme="minorHAnsi" w:cstheme="minorHAnsi"/>
                <w:sz w:val="16"/>
                <w:szCs w:val="16"/>
              </w:rPr>
              <w:t>Consimțământ privind prelucrare</w:t>
            </w:r>
            <w:r w:rsidR="000E4031" w:rsidRPr="00EB7DA2">
              <w:rPr>
                <w:rFonts w:asciiTheme="minorHAnsi" w:hAnsiTheme="minorHAnsi" w:cstheme="minorHAnsi"/>
                <w:sz w:val="16"/>
                <w:szCs w:val="16"/>
              </w:rPr>
              <w:t xml:space="preserve">a datelor cu caracter personal, </w:t>
            </w:r>
            <w:r w:rsidR="00373EF0" w:rsidRPr="00EB7DA2">
              <w:rPr>
                <w:rFonts w:asciiTheme="minorHAnsi" w:hAnsiTheme="minorHAnsi" w:cstheme="minorHAnsi"/>
                <w:sz w:val="16"/>
                <w:szCs w:val="16"/>
              </w:rPr>
              <w:t>respectă formatul din ghidul solicitantului</w:t>
            </w:r>
            <w:r w:rsidR="000E4031" w:rsidRPr="00EB7DA2">
              <w:rPr>
                <w:rFonts w:asciiTheme="minorHAnsi" w:hAnsiTheme="minorHAnsi" w:cstheme="minorHAnsi"/>
                <w:sz w:val="16"/>
                <w:szCs w:val="16"/>
              </w:rPr>
              <w:t xml:space="preserve"> și este  semnata si cu numele complet al persoanei semnatare</w:t>
            </w:r>
            <w:r w:rsidR="00373EF0" w:rsidRPr="00EB7DA2">
              <w:rPr>
                <w:rFonts w:asciiTheme="minorHAnsi" w:hAnsiTheme="minorHAnsi" w:cstheme="minorHAnsi"/>
                <w:sz w:val="16"/>
                <w:szCs w:val="16"/>
              </w:rPr>
              <w:t>?</w:t>
            </w:r>
          </w:p>
        </w:tc>
        <w:tc>
          <w:tcPr>
            <w:tcW w:w="779" w:type="dxa"/>
          </w:tcPr>
          <w:p w14:paraId="2CFB4A66" w14:textId="77777777" w:rsidR="00914B1A" w:rsidRPr="00EB7DA2" w:rsidRDefault="00914B1A" w:rsidP="00914B1A">
            <w:pPr>
              <w:jc w:val="center"/>
              <w:rPr>
                <w:rFonts w:asciiTheme="minorHAnsi" w:hAnsiTheme="minorHAnsi" w:cstheme="minorHAnsi"/>
                <w:sz w:val="16"/>
                <w:szCs w:val="16"/>
              </w:rPr>
            </w:pPr>
          </w:p>
        </w:tc>
        <w:tc>
          <w:tcPr>
            <w:tcW w:w="861" w:type="dxa"/>
          </w:tcPr>
          <w:p w14:paraId="3F61F05D" w14:textId="77777777" w:rsidR="00914B1A" w:rsidRPr="00EB7DA2" w:rsidRDefault="00914B1A" w:rsidP="00914B1A">
            <w:pPr>
              <w:jc w:val="center"/>
              <w:rPr>
                <w:rFonts w:asciiTheme="minorHAnsi" w:hAnsiTheme="minorHAnsi" w:cstheme="minorHAnsi"/>
                <w:sz w:val="16"/>
                <w:szCs w:val="16"/>
                <w:lang w:val="fr-FR"/>
              </w:rPr>
            </w:pPr>
          </w:p>
        </w:tc>
      </w:tr>
      <w:tr w:rsidR="004B2B2D" w:rsidRPr="00EB7DA2" w14:paraId="1C8195D1" w14:textId="77777777" w:rsidTr="00850C8A">
        <w:trPr>
          <w:trHeight w:val="349"/>
          <w:jc w:val="center"/>
        </w:trPr>
        <w:tc>
          <w:tcPr>
            <w:tcW w:w="8036" w:type="dxa"/>
            <w:gridSpan w:val="3"/>
          </w:tcPr>
          <w:p w14:paraId="6FBFDE55" w14:textId="1675452A" w:rsidR="00914B1A" w:rsidRPr="00EB7DA2" w:rsidRDefault="00914B1A" w:rsidP="00890911">
            <w:pPr>
              <w:pStyle w:val="ListParagraph"/>
              <w:numPr>
                <w:ilvl w:val="0"/>
                <w:numId w:val="6"/>
              </w:numPr>
              <w:autoSpaceDE w:val="0"/>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Act constitutiv al solicitantului </w:t>
            </w:r>
          </w:p>
          <w:p w14:paraId="2BEB17C1" w14:textId="77777777" w:rsidR="00373EF0" w:rsidRPr="00EB7DA2" w:rsidRDefault="00373EF0" w:rsidP="00890911">
            <w:pPr>
              <w:pStyle w:val="ListParagraph"/>
              <w:autoSpaceDE w:val="0"/>
              <w:spacing w:after="120"/>
              <w:ind w:left="643"/>
              <w:jc w:val="both"/>
              <w:rPr>
                <w:rFonts w:asciiTheme="minorHAnsi" w:hAnsiTheme="minorHAnsi" w:cstheme="minorHAnsi"/>
                <w:sz w:val="16"/>
                <w:szCs w:val="16"/>
              </w:rPr>
            </w:pPr>
          </w:p>
          <w:p w14:paraId="352E3E12" w14:textId="77777777" w:rsidR="000E4031" w:rsidRPr="00EB7DA2" w:rsidRDefault="000E4031" w:rsidP="000E4031">
            <w:pPr>
              <w:autoSpaceDE w:val="0"/>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În cadrul acestei secțiuni se va încărcat un singur document, în format pdf, consolidat, care va conține următoarele: </w:t>
            </w:r>
          </w:p>
          <w:p w14:paraId="4A101633" w14:textId="77777777" w:rsidR="000E4031" w:rsidRPr="00EB7DA2" w:rsidRDefault="000E4031" w:rsidP="000E4031">
            <w:pPr>
              <w:pStyle w:val="ListParagraph"/>
              <w:numPr>
                <w:ilvl w:val="0"/>
                <w:numId w:val="18"/>
              </w:numPr>
              <w:autoSpaceDE w:val="0"/>
              <w:spacing w:after="120"/>
              <w:jc w:val="both"/>
              <w:rPr>
                <w:rFonts w:asciiTheme="minorHAnsi" w:hAnsiTheme="minorHAnsi" w:cstheme="minorHAnsi"/>
                <w:sz w:val="16"/>
                <w:szCs w:val="16"/>
              </w:rPr>
            </w:pPr>
            <w:r w:rsidRPr="00EB7DA2">
              <w:rPr>
                <w:rFonts w:asciiTheme="minorHAnsi" w:hAnsiTheme="minorHAnsi" w:cstheme="minorHAnsi"/>
                <w:sz w:val="16"/>
                <w:szCs w:val="16"/>
              </w:rPr>
              <w:t>Document de identificare a prezentantului legal/persoanei imputernicite (carte de identitate, etc)</w:t>
            </w:r>
          </w:p>
          <w:p w14:paraId="66307E50" w14:textId="77777777" w:rsidR="000E4031" w:rsidRPr="00EB7DA2" w:rsidRDefault="000E4031" w:rsidP="000E4031">
            <w:pPr>
              <w:pStyle w:val="ListParagraph"/>
              <w:numPr>
                <w:ilvl w:val="0"/>
                <w:numId w:val="18"/>
              </w:numPr>
              <w:autoSpaceDE w:val="0"/>
              <w:spacing w:after="120"/>
              <w:jc w:val="both"/>
              <w:rPr>
                <w:rFonts w:asciiTheme="minorHAnsi" w:hAnsiTheme="minorHAnsi" w:cstheme="minorHAnsi"/>
                <w:sz w:val="16"/>
                <w:szCs w:val="16"/>
              </w:rPr>
            </w:pPr>
            <w:r w:rsidRPr="00EB7DA2">
              <w:rPr>
                <w:rFonts w:asciiTheme="minorHAnsi" w:hAnsiTheme="minorHAnsi" w:cstheme="minorHAnsi"/>
                <w:sz w:val="16"/>
                <w:szCs w:val="16"/>
              </w:rPr>
              <w:t>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0418403D" w14:textId="6D6AB075" w:rsidR="004B2B2D" w:rsidRPr="00EB7DA2" w:rsidRDefault="000E4031" w:rsidP="000E4031">
            <w:pPr>
              <w:pStyle w:val="ListParagraph"/>
              <w:numPr>
                <w:ilvl w:val="0"/>
                <w:numId w:val="18"/>
              </w:numPr>
              <w:autoSpaceDE w:val="0"/>
              <w:spacing w:after="120"/>
              <w:jc w:val="both"/>
              <w:rPr>
                <w:rFonts w:asciiTheme="minorHAnsi" w:hAnsiTheme="minorHAnsi" w:cstheme="minorHAnsi"/>
                <w:sz w:val="16"/>
                <w:szCs w:val="16"/>
              </w:rPr>
            </w:pPr>
            <w:r w:rsidRPr="00EB7DA2">
              <w:rPr>
                <w:rFonts w:asciiTheme="minorHAnsi" w:hAnsiTheme="minorHAnsi" w:cstheme="minorHAnsi"/>
                <w:sz w:val="16"/>
                <w:szCs w:val="16"/>
              </w:rPr>
              <w:t>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w:t>
            </w:r>
          </w:p>
        </w:tc>
        <w:tc>
          <w:tcPr>
            <w:tcW w:w="779" w:type="dxa"/>
          </w:tcPr>
          <w:p w14:paraId="316507E7" w14:textId="77777777" w:rsidR="004B2B2D" w:rsidRPr="00EB7DA2" w:rsidRDefault="004B2B2D" w:rsidP="00470A6A">
            <w:pPr>
              <w:jc w:val="center"/>
              <w:rPr>
                <w:rFonts w:asciiTheme="minorHAnsi" w:hAnsiTheme="minorHAnsi" w:cstheme="minorHAnsi"/>
                <w:sz w:val="16"/>
                <w:szCs w:val="16"/>
              </w:rPr>
            </w:pPr>
          </w:p>
        </w:tc>
        <w:tc>
          <w:tcPr>
            <w:tcW w:w="861" w:type="dxa"/>
          </w:tcPr>
          <w:p w14:paraId="0BECF50C" w14:textId="77777777" w:rsidR="004B2B2D" w:rsidRPr="00EB7DA2" w:rsidRDefault="004B2B2D" w:rsidP="00470A6A">
            <w:pPr>
              <w:jc w:val="center"/>
              <w:rPr>
                <w:rFonts w:asciiTheme="minorHAnsi" w:hAnsiTheme="minorHAnsi" w:cstheme="minorHAnsi"/>
                <w:sz w:val="16"/>
                <w:szCs w:val="16"/>
                <w:lang w:val="fr-FR"/>
              </w:rPr>
            </w:pPr>
          </w:p>
        </w:tc>
      </w:tr>
      <w:tr w:rsidR="004B2B2D" w:rsidRPr="00EB7DA2" w14:paraId="7176EB80" w14:textId="77777777" w:rsidTr="00850C8A">
        <w:trPr>
          <w:trHeight w:val="349"/>
          <w:jc w:val="center"/>
        </w:trPr>
        <w:tc>
          <w:tcPr>
            <w:tcW w:w="8036" w:type="dxa"/>
            <w:gridSpan w:val="3"/>
          </w:tcPr>
          <w:p w14:paraId="569026BA" w14:textId="5CD7EF55" w:rsidR="004B2B2D" w:rsidRPr="00EB7DA2" w:rsidRDefault="00914B1A" w:rsidP="00373EF0">
            <w:pPr>
              <w:pStyle w:val="ListParagraph"/>
              <w:numPr>
                <w:ilvl w:val="0"/>
                <w:numId w:val="6"/>
              </w:numPr>
              <w:autoSpaceDE w:val="0"/>
              <w:spacing w:after="12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 xml:space="preserve">Certificat constatator de la Registrul Comerţului </w:t>
            </w:r>
            <w:r w:rsidR="00373EF0" w:rsidRPr="00EB7DA2">
              <w:rPr>
                <w:rFonts w:asciiTheme="minorHAnsi" w:hAnsiTheme="minorHAnsi" w:cstheme="minorHAnsi"/>
                <w:noProof/>
                <w:sz w:val="16"/>
                <w:szCs w:val="16"/>
                <w:lang w:val="ro-RO"/>
              </w:rPr>
              <w:t xml:space="preserve">a fost anexat și era în termen de valabilitate la data transmiterii </w:t>
            </w:r>
            <w:r w:rsidRPr="00EB7DA2">
              <w:rPr>
                <w:rFonts w:asciiTheme="minorHAnsi" w:hAnsiTheme="minorHAnsi" w:cstheme="minorHAnsi"/>
                <w:noProof/>
                <w:sz w:val="16"/>
                <w:szCs w:val="16"/>
                <w:lang w:val="ro-RO"/>
              </w:rPr>
              <w:t>fișei în IMM RECOVER</w:t>
            </w:r>
            <w:r w:rsidR="00373EF0" w:rsidRPr="00EB7DA2">
              <w:rPr>
                <w:rFonts w:asciiTheme="minorHAnsi" w:hAnsiTheme="minorHAnsi" w:cstheme="minorHAnsi"/>
                <w:noProof/>
                <w:sz w:val="16"/>
                <w:szCs w:val="16"/>
                <w:lang w:val="ro-RO"/>
              </w:rPr>
              <w:t>?</w:t>
            </w:r>
          </w:p>
        </w:tc>
        <w:tc>
          <w:tcPr>
            <w:tcW w:w="779" w:type="dxa"/>
          </w:tcPr>
          <w:p w14:paraId="732A90EC" w14:textId="77777777" w:rsidR="004B2B2D" w:rsidRPr="00EB7DA2" w:rsidRDefault="004B2B2D" w:rsidP="00470A6A">
            <w:pPr>
              <w:jc w:val="center"/>
              <w:rPr>
                <w:rFonts w:asciiTheme="minorHAnsi" w:hAnsiTheme="minorHAnsi" w:cstheme="minorHAnsi"/>
                <w:sz w:val="16"/>
                <w:szCs w:val="16"/>
              </w:rPr>
            </w:pPr>
          </w:p>
        </w:tc>
        <w:tc>
          <w:tcPr>
            <w:tcW w:w="861" w:type="dxa"/>
          </w:tcPr>
          <w:p w14:paraId="4306A864" w14:textId="77777777" w:rsidR="004B2B2D" w:rsidRPr="00EB7DA2" w:rsidRDefault="004B2B2D" w:rsidP="00470A6A">
            <w:pPr>
              <w:jc w:val="center"/>
              <w:rPr>
                <w:rFonts w:asciiTheme="minorHAnsi" w:hAnsiTheme="minorHAnsi" w:cstheme="minorHAnsi"/>
                <w:sz w:val="16"/>
                <w:szCs w:val="16"/>
                <w:lang w:val="fr-FR"/>
              </w:rPr>
            </w:pPr>
          </w:p>
        </w:tc>
      </w:tr>
      <w:tr w:rsidR="004B2B2D" w:rsidRPr="00EB7DA2" w14:paraId="1AEC7E89" w14:textId="77777777" w:rsidTr="00850C8A">
        <w:trPr>
          <w:trHeight w:val="349"/>
          <w:jc w:val="center"/>
        </w:trPr>
        <w:tc>
          <w:tcPr>
            <w:tcW w:w="8036" w:type="dxa"/>
            <w:gridSpan w:val="3"/>
          </w:tcPr>
          <w:p w14:paraId="50B37058" w14:textId="2245A82B" w:rsidR="00914B1A" w:rsidRPr="00EB7DA2" w:rsidRDefault="00914B1A" w:rsidP="00914B1A">
            <w:pPr>
              <w:pStyle w:val="ListParagraph"/>
              <w:numPr>
                <w:ilvl w:val="0"/>
                <w:numId w:val="6"/>
              </w:numPr>
              <w:autoSpaceDE w:val="0"/>
              <w:spacing w:after="12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Certificat de atestare fiscală buget de sta</w:t>
            </w:r>
            <w:r w:rsidR="00647D66" w:rsidRPr="00EB7DA2">
              <w:rPr>
                <w:rFonts w:asciiTheme="minorHAnsi" w:hAnsiTheme="minorHAnsi" w:cstheme="minorHAnsi"/>
                <w:noProof/>
                <w:sz w:val="16"/>
                <w:szCs w:val="16"/>
                <w:lang w:val="ro-RO"/>
              </w:rPr>
              <w:t>t și bugetele locale, respectiv:</w:t>
            </w:r>
          </w:p>
          <w:p w14:paraId="0EE9C068" w14:textId="77777777" w:rsidR="00914B1A" w:rsidRPr="00EB7DA2" w:rsidRDefault="00914B1A" w:rsidP="00914B1A">
            <w:pPr>
              <w:pStyle w:val="ListParagraph"/>
              <w:autoSpaceDE w:val="0"/>
              <w:spacing w:after="120"/>
              <w:ind w:left="643"/>
              <w:jc w:val="both"/>
              <w:rPr>
                <w:rFonts w:asciiTheme="minorHAnsi" w:hAnsiTheme="minorHAnsi" w:cstheme="minorHAnsi"/>
                <w:noProof/>
                <w:sz w:val="16"/>
                <w:szCs w:val="16"/>
                <w:lang w:val="ro-RO"/>
              </w:rPr>
            </w:pPr>
          </w:p>
          <w:p w14:paraId="3887007E" w14:textId="595EDF5C" w:rsidR="00914B1A" w:rsidRPr="00EB7DA2" w:rsidRDefault="00914B1A" w:rsidP="00914B1A">
            <w:pPr>
              <w:pStyle w:val="ListParagraph"/>
              <w:numPr>
                <w:ilvl w:val="0"/>
                <w:numId w:val="12"/>
              </w:numPr>
              <w:autoSpaceDE w:val="0"/>
              <w:spacing w:after="12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Certificat de atestare fiscală, privind îndeplinirea obligaţiilor de plată la bugetul general consolidat eliberat de organul fiscal competent, emis de Agenţia Naţională de Administrare Fiscală, conform</w:t>
            </w:r>
            <w:r w:rsidR="00647D66" w:rsidRPr="00EB7DA2">
              <w:rPr>
                <w:rFonts w:asciiTheme="minorHAnsi" w:hAnsiTheme="minorHAnsi" w:cstheme="minorHAnsi"/>
                <w:noProof/>
                <w:sz w:val="16"/>
                <w:szCs w:val="16"/>
                <w:lang w:val="ro-RO"/>
              </w:rPr>
              <w:t xml:space="preserve"> prevederilor legale în vigoare</w:t>
            </w:r>
            <w:r w:rsidRPr="00EB7DA2">
              <w:rPr>
                <w:rFonts w:asciiTheme="minorHAnsi" w:hAnsiTheme="minorHAnsi" w:cstheme="minorHAnsi"/>
                <w:noProof/>
                <w:sz w:val="16"/>
                <w:szCs w:val="16"/>
                <w:lang w:val="ro-RO"/>
              </w:rPr>
              <w:t>;</w:t>
            </w:r>
          </w:p>
          <w:p w14:paraId="2E2AA9C8" w14:textId="77777777" w:rsidR="00914B1A" w:rsidRPr="00EB7DA2" w:rsidRDefault="00914B1A" w:rsidP="00914B1A">
            <w:pPr>
              <w:pStyle w:val="ListParagraph"/>
              <w:autoSpaceDE w:val="0"/>
              <w:spacing w:after="120"/>
              <w:ind w:left="643"/>
              <w:jc w:val="both"/>
              <w:rPr>
                <w:rFonts w:asciiTheme="minorHAnsi" w:hAnsiTheme="minorHAnsi" w:cstheme="minorHAnsi"/>
                <w:noProof/>
                <w:sz w:val="16"/>
                <w:szCs w:val="16"/>
                <w:lang w:val="ro-RO"/>
              </w:rPr>
            </w:pPr>
          </w:p>
          <w:p w14:paraId="35C0267D" w14:textId="77EF6352" w:rsidR="00914B1A" w:rsidRPr="00EB7DA2" w:rsidRDefault="00914B1A" w:rsidP="00914B1A">
            <w:pPr>
              <w:pStyle w:val="ListParagraph"/>
              <w:numPr>
                <w:ilvl w:val="0"/>
                <w:numId w:val="12"/>
              </w:numPr>
              <w:autoSpaceDE w:val="0"/>
              <w:spacing w:after="12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lastRenderedPageBreak/>
              <w:t>Certificate de atestare fiscală, privind îndeplinirea obligaţiilor de plată către bugetele locale eliberate de Direcţia de taxe şi impozite locale, pentru sediul social, emis de autorităţile publice locale, conform Legii 207/2015 privind Codul de procedurǎ fiscalǎ, cu modificǎrile şi completǎrile ulterioare</w:t>
            </w:r>
          </w:p>
          <w:p w14:paraId="4E879C76" w14:textId="25191F26" w:rsidR="004B2B2D" w:rsidRPr="00EB7DA2" w:rsidRDefault="00914B1A" w:rsidP="00647D66">
            <w:pPr>
              <w:autoSpaceDE w:val="0"/>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Documentele </w:t>
            </w:r>
            <w:r w:rsidR="00647D66" w:rsidRPr="00EB7DA2">
              <w:rPr>
                <w:rFonts w:asciiTheme="minorHAnsi" w:hAnsiTheme="minorHAnsi" w:cstheme="minorHAnsi"/>
                <w:sz w:val="16"/>
                <w:szCs w:val="16"/>
              </w:rPr>
              <w:t xml:space="preserve">au fost anexate și </w:t>
            </w:r>
            <w:r w:rsidRPr="00EB7DA2">
              <w:rPr>
                <w:rFonts w:asciiTheme="minorHAnsi" w:hAnsiTheme="minorHAnsi" w:cstheme="minorHAnsi"/>
                <w:sz w:val="16"/>
                <w:szCs w:val="16"/>
              </w:rPr>
              <w:t>erau in termen de valabilitate la data transmiterii fișei IMM RECOVER</w:t>
            </w:r>
            <w:r w:rsidR="00647D66" w:rsidRPr="00EB7DA2">
              <w:rPr>
                <w:rFonts w:asciiTheme="minorHAnsi" w:hAnsiTheme="minorHAnsi" w:cstheme="minorHAnsi"/>
                <w:sz w:val="16"/>
                <w:szCs w:val="16"/>
              </w:rPr>
              <w:t>?</w:t>
            </w:r>
            <w:r w:rsidR="000E4031" w:rsidRPr="00EB7DA2">
              <w:rPr>
                <w:rFonts w:asciiTheme="minorHAnsi" w:hAnsiTheme="minorHAnsi" w:cstheme="minorHAnsi"/>
                <w:sz w:val="16"/>
                <w:szCs w:val="16"/>
              </w:rPr>
              <w:t xml:space="preserve"> Certificatele pentru taxele și impozitele locale sunt anexate pentru toate punctele de lucru ale solicitantului conform certificatului ORC?</w:t>
            </w:r>
          </w:p>
        </w:tc>
        <w:tc>
          <w:tcPr>
            <w:tcW w:w="779" w:type="dxa"/>
          </w:tcPr>
          <w:p w14:paraId="438A3455" w14:textId="77777777" w:rsidR="004B2B2D" w:rsidRPr="00EB7DA2" w:rsidRDefault="004B2B2D" w:rsidP="00470A6A">
            <w:pPr>
              <w:jc w:val="center"/>
              <w:rPr>
                <w:rFonts w:asciiTheme="minorHAnsi" w:hAnsiTheme="minorHAnsi" w:cstheme="minorHAnsi"/>
                <w:sz w:val="16"/>
                <w:szCs w:val="16"/>
              </w:rPr>
            </w:pPr>
          </w:p>
        </w:tc>
        <w:tc>
          <w:tcPr>
            <w:tcW w:w="861" w:type="dxa"/>
          </w:tcPr>
          <w:p w14:paraId="28067613" w14:textId="77777777" w:rsidR="004B2B2D" w:rsidRPr="00EB7DA2" w:rsidRDefault="004B2B2D" w:rsidP="00470A6A">
            <w:pPr>
              <w:jc w:val="center"/>
              <w:rPr>
                <w:rFonts w:asciiTheme="minorHAnsi" w:hAnsiTheme="minorHAnsi" w:cstheme="minorHAnsi"/>
                <w:sz w:val="16"/>
                <w:szCs w:val="16"/>
                <w:lang w:val="fr-FR"/>
              </w:rPr>
            </w:pPr>
          </w:p>
        </w:tc>
      </w:tr>
      <w:tr w:rsidR="00785DB8" w:rsidRPr="00EB7DA2" w14:paraId="56CD3C9B" w14:textId="77777777" w:rsidTr="00850C8A">
        <w:trPr>
          <w:trHeight w:val="349"/>
          <w:jc w:val="center"/>
        </w:trPr>
        <w:tc>
          <w:tcPr>
            <w:tcW w:w="8036" w:type="dxa"/>
            <w:gridSpan w:val="3"/>
          </w:tcPr>
          <w:p w14:paraId="230C0A79" w14:textId="74C2AAE0" w:rsidR="00785DB8" w:rsidRPr="00EB7DA2" w:rsidRDefault="00785DB8" w:rsidP="00785DB8">
            <w:pPr>
              <w:pStyle w:val="ListParagraph"/>
              <w:numPr>
                <w:ilvl w:val="0"/>
                <w:numId w:val="6"/>
              </w:numPr>
              <w:autoSpaceDE w:val="0"/>
              <w:spacing w:after="12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Dovada calității de reprezentant legal/Împuternicire semnare cerere de finanțare și/sau contract (dacă este cazul) este atașată?</w:t>
            </w:r>
          </w:p>
        </w:tc>
        <w:tc>
          <w:tcPr>
            <w:tcW w:w="779" w:type="dxa"/>
          </w:tcPr>
          <w:p w14:paraId="1FFA994D" w14:textId="77777777" w:rsidR="00785DB8" w:rsidRPr="00EB7DA2" w:rsidRDefault="00785DB8" w:rsidP="00470A6A">
            <w:pPr>
              <w:jc w:val="center"/>
              <w:rPr>
                <w:rFonts w:asciiTheme="minorHAnsi" w:hAnsiTheme="minorHAnsi" w:cstheme="minorHAnsi"/>
                <w:sz w:val="16"/>
                <w:szCs w:val="16"/>
              </w:rPr>
            </w:pPr>
          </w:p>
        </w:tc>
        <w:tc>
          <w:tcPr>
            <w:tcW w:w="861" w:type="dxa"/>
          </w:tcPr>
          <w:p w14:paraId="6BD7F48A" w14:textId="77777777" w:rsidR="00785DB8" w:rsidRPr="00EB7DA2" w:rsidRDefault="00785DB8" w:rsidP="00470A6A">
            <w:pPr>
              <w:jc w:val="center"/>
              <w:rPr>
                <w:rFonts w:asciiTheme="minorHAnsi" w:hAnsiTheme="minorHAnsi" w:cstheme="minorHAnsi"/>
                <w:sz w:val="16"/>
                <w:szCs w:val="16"/>
                <w:lang w:val="fr-FR"/>
              </w:rPr>
            </w:pPr>
          </w:p>
        </w:tc>
      </w:tr>
      <w:tr w:rsidR="004B2B2D" w:rsidRPr="00EB7DA2" w14:paraId="1229C555" w14:textId="77777777" w:rsidTr="00850C8A">
        <w:trPr>
          <w:trHeight w:val="349"/>
          <w:jc w:val="center"/>
        </w:trPr>
        <w:tc>
          <w:tcPr>
            <w:tcW w:w="8036" w:type="dxa"/>
            <w:gridSpan w:val="3"/>
          </w:tcPr>
          <w:p w14:paraId="247018D6" w14:textId="77777777" w:rsidR="009C1C82" w:rsidRPr="00EB7DA2" w:rsidRDefault="00914B1A" w:rsidP="009C1C82">
            <w:pPr>
              <w:pStyle w:val="ListParagraph"/>
              <w:numPr>
                <w:ilvl w:val="0"/>
                <w:numId w:val="6"/>
              </w:numPr>
              <w:autoSpaceDE w:val="0"/>
              <w:spacing w:after="12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 xml:space="preserve">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 </w:t>
            </w:r>
          </w:p>
          <w:p w14:paraId="1F49BE66" w14:textId="1CB69B4A" w:rsidR="004B2B2D" w:rsidRPr="00EB7DA2" w:rsidRDefault="00914B1A" w:rsidP="009C1C82">
            <w:pPr>
              <w:pStyle w:val="ListParagraph"/>
              <w:autoSpaceDE w:val="0"/>
              <w:spacing w:after="120"/>
              <w:ind w:left="643"/>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 xml:space="preserve">Documentul </w:t>
            </w:r>
            <w:r w:rsidR="009C1C82" w:rsidRPr="00EB7DA2">
              <w:rPr>
                <w:rFonts w:asciiTheme="minorHAnsi" w:hAnsiTheme="minorHAnsi" w:cstheme="minorHAnsi"/>
                <w:noProof/>
                <w:sz w:val="16"/>
                <w:szCs w:val="16"/>
                <w:lang w:val="ro-RO"/>
              </w:rPr>
              <w:t xml:space="preserve">a fost anexat și </w:t>
            </w:r>
            <w:r w:rsidRPr="00EB7DA2">
              <w:rPr>
                <w:rFonts w:asciiTheme="minorHAnsi" w:hAnsiTheme="minorHAnsi" w:cstheme="minorHAnsi"/>
                <w:noProof/>
                <w:sz w:val="16"/>
                <w:szCs w:val="16"/>
                <w:lang w:val="ro-RO"/>
              </w:rPr>
              <w:t>era in termen de valabilitate la data transmiterii fișei IMM RECOVER</w:t>
            </w:r>
            <w:r w:rsidR="009C1C82" w:rsidRPr="00EB7DA2">
              <w:rPr>
                <w:rFonts w:asciiTheme="minorHAnsi" w:hAnsiTheme="minorHAnsi" w:cstheme="minorHAnsi"/>
                <w:noProof/>
                <w:sz w:val="16"/>
                <w:szCs w:val="16"/>
                <w:lang w:val="ro-RO"/>
              </w:rPr>
              <w:t>?</w:t>
            </w:r>
          </w:p>
        </w:tc>
        <w:tc>
          <w:tcPr>
            <w:tcW w:w="779" w:type="dxa"/>
          </w:tcPr>
          <w:p w14:paraId="6B1A23A5" w14:textId="77777777" w:rsidR="004B2B2D" w:rsidRPr="00EB7DA2" w:rsidRDefault="004B2B2D" w:rsidP="00470A6A">
            <w:pPr>
              <w:jc w:val="center"/>
              <w:rPr>
                <w:rFonts w:asciiTheme="minorHAnsi" w:hAnsiTheme="minorHAnsi" w:cstheme="minorHAnsi"/>
                <w:sz w:val="16"/>
                <w:szCs w:val="16"/>
              </w:rPr>
            </w:pPr>
          </w:p>
        </w:tc>
        <w:tc>
          <w:tcPr>
            <w:tcW w:w="861" w:type="dxa"/>
          </w:tcPr>
          <w:p w14:paraId="64D673EA" w14:textId="77777777" w:rsidR="004B2B2D" w:rsidRPr="00EB7DA2" w:rsidRDefault="004B2B2D" w:rsidP="00470A6A">
            <w:pPr>
              <w:jc w:val="center"/>
              <w:rPr>
                <w:rFonts w:asciiTheme="minorHAnsi" w:hAnsiTheme="minorHAnsi" w:cstheme="minorHAnsi"/>
                <w:sz w:val="16"/>
                <w:szCs w:val="16"/>
                <w:lang w:val="fr-FR"/>
              </w:rPr>
            </w:pPr>
          </w:p>
        </w:tc>
      </w:tr>
      <w:tr w:rsidR="00962C39" w:rsidRPr="00EB7DA2" w14:paraId="12ED7714" w14:textId="77777777" w:rsidTr="00850C8A">
        <w:trPr>
          <w:trHeight w:val="349"/>
          <w:jc w:val="center"/>
        </w:trPr>
        <w:tc>
          <w:tcPr>
            <w:tcW w:w="8036" w:type="dxa"/>
            <w:gridSpan w:val="3"/>
          </w:tcPr>
          <w:p w14:paraId="3FEB6921" w14:textId="77777777" w:rsidR="009C1C82" w:rsidRPr="00EB7DA2" w:rsidRDefault="00914B1A" w:rsidP="009C1C82">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Certificat de cazier judiciar al reprezentantului legal al solicitantului, conform Legii nr. 290/2004 privind cazierul judiciar, cu modificǎrile şi completǎrile ulterioare; </w:t>
            </w:r>
          </w:p>
          <w:p w14:paraId="6AB4B8C6" w14:textId="49BDF93E" w:rsidR="00962C39" w:rsidRPr="00EB7DA2" w:rsidRDefault="00914B1A" w:rsidP="009C1C82">
            <w:pPr>
              <w:spacing w:after="120"/>
              <w:ind w:left="643"/>
              <w:jc w:val="both"/>
              <w:rPr>
                <w:rFonts w:asciiTheme="minorHAnsi" w:hAnsiTheme="minorHAnsi" w:cstheme="minorHAnsi"/>
                <w:sz w:val="16"/>
                <w:szCs w:val="16"/>
              </w:rPr>
            </w:pPr>
            <w:r w:rsidRPr="00EB7DA2">
              <w:rPr>
                <w:rFonts w:asciiTheme="minorHAnsi" w:hAnsiTheme="minorHAnsi" w:cstheme="minorHAnsi"/>
                <w:sz w:val="16"/>
                <w:szCs w:val="16"/>
              </w:rPr>
              <w:t xml:space="preserve">Documentul </w:t>
            </w:r>
            <w:r w:rsidR="009C1C82" w:rsidRPr="00EB7DA2">
              <w:rPr>
                <w:rFonts w:asciiTheme="minorHAnsi" w:hAnsiTheme="minorHAnsi" w:cstheme="minorHAnsi"/>
                <w:sz w:val="16"/>
                <w:szCs w:val="16"/>
              </w:rPr>
              <w:t xml:space="preserve">a fost anexat și </w:t>
            </w:r>
            <w:r w:rsidRPr="00EB7DA2">
              <w:rPr>
                <w:rFonts w:asciiTheme="minorHAnsi" w:hAnsiTheme="minorHAnsi" w:cstheme="minorHAnsi"/>
                <w:sz w:val="16"/>
                <w:szCs w:val="16"/>
              </w:rPr>
              <w:t>era in termen de valabilitate la data transmiterii fișei IMM RECOVER</w:t>
            </w:r>
            <w:r w:rsidR="009C1C82" w:rsidRPr="00EB7DA2">
              <w:rPr>
                <w:rFonts w:asciiTheme="minorHAnsi" w:hAnsiTheme="minorHAnsi" w:cstheme="minorHAnsi"/>
                <w:sz w:val="16"/>
                <w:szCs w:val="16"/>
              </w:rPr>
              <w:t>?</w:t>
            </w:r>
          </w:p>
        </w:tc>
        <w:tc>
          <w:tcPr>
            <w:tcW w:w="779" w:type="dxa"/>
          </w:tcPr>
          <w:p w14:paraId="32217406" w14:textId="77777777" w:rsidR="00962C39" w:rsidRPr="00EB7DA2" w:rsidRDefault="00962C39" w:rsidP="00470A6A">
            <w:pPr>
              <w:jc w:val="center"/>
              <w:rPr>
                <w:rFonts w:asciiTheme="minorHAnsi" w:hAnsiTheme="minorHAnsi" w:cstheme="minorHAnsi"/>
                <w:sz w:val="16"/>
                <w:szCs w:val="16"/>
              </w:rPr>
            </w:pPr>
          </w:p>
        </w:tc>
        <w:tc>
          <w:tcPr>
            <w:tcW w:w="861" w:type="dxa"/>
          </w:tcPr>
          <w:p w14:paraId="486CD9D4" w14:textId="77777777" w:rsidR="00962C39" w:rsidRPr="00EB7DA2" w:rsidRDefault="00962C39" w:rsidP="00470A6A">
            <w:pPr>
              <w:jc w:val="center"/>
              <w:rPr>
                <w:rFonts w:asciiTheme="minorHAnsi" w:hAnsiTheme="minorHAnsi" w:cstheme="minorHAnsi"/>
                <w:sz w:val="16"/>
                <w:szCs w:val="16"/>
                <w:lang w:val="fr-FR"/>
              </w:rPr>
            </w:pPr>
          </w:p>
        </w:tc>
      </w:tr>
      <w:tr w:rsidR="00FC2DEA" w:rsidRPr="00EB7DA2" w14:paraId="12DF0277" w14:textId="77777777" w:rsidTr="00850C8A">
        <w:trPr>
          <w:trHeight w:val="439"/>
          <w:jc w:val="center"/>
        </w:trPr>
        <w:tc>
          <w:tcPr>
            <w:tcW w:w="8036" w:type="dxa"/>
            <w:gridSpan w:val="3"/>
          </w:tcPr>
          <w:p w14:paraId="474C47BA" w14:textId="6F73321D" w:rsidR="00FC2DEA" w:rsidRPr="00EB7DA2" w:rsidRDefault="000E4031" w:rsidP="000E4031">
            <w:pPr>
              <w:pStyle w:val="ListParagraph"/>
              <w:numPr>
                <w:ilvl w:val="0"/>
                <w:numId w:val="6"/>
              </w:numPr>
              <w:spacing w:after="120"/>
              <w:jc w:val="both"/>
              <w:rPr>
                <w:rFonts w:asciiTheme="minorHAnsi" w:hAnsiTheme="minorHAnsi" w:cstheme="minorHAnsi"/>
                <w:sz w:val="16"/>
                <w:szCs w:val="16"/>
              </w:rPr>
            </w:pPr>
            <w:r w:rsidRPr="00EB7DA2">
              <w:rPr>
                <w:rFonts w:asciiTheme="minorHAnsi" w:hAnsiTheme="minorHAnsi" w:cstheme="minorHAnsi"/>
                <w:noProof/>
                <w:sz w:val="16"/>
                <w:szCs w:val="16"/>
                <w:lang w:val="ro-RO"/>
              </w:rPr>
              <w:t>Scrisoare de intenţie emisă de o instituţie bancară valabilă 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este anexat si asumat de solicitant cu semnătură electronică extinsă?</w:t>
            </w:r>
          </w:p>
        </w:tc>
        <w:tc>
          <w:tcPr>
            <w:tcW w:w="779" w:type="dxa"/>
          </w:tcPr>
          <w:p w14:paraId="54688F46" w14:textId="77777777" w:rsidR="00FC2DEA" w:rsidRPr="00EB7DA2" w:rsidRDefault="00FC2DEA" w:rsidP="00470A6A">
            <w:pPr>
              <w:jc w:val="center"/>
              <w:rPr>
                <w:rFonts w:asciiTheme="minorHAnsi" w:hAnsiTheme="minorHAnsi" w:cstheme="minorHAnsi"/>
                <w:sz w:val="16"/>
                <w:szCs w:val="16"/>
              </w:rPr>
            </w:pPr>
          </w:p>
        </w:tc>
        <w:tc>
          <w:tcPr>
            <w:tcW w:w="861" w:type="dxa"/>
          </w:tcPr>
          <w:p w14:paraId="4A4D4F10" w14:textId="77777777" w:rsidR="00FC2DEA" w:rsidRPr="00EB7DA2" w:rsidRDefault="00FC2DEA" w:rsidP="00470A6A">
            <w:pPr>
              <w:jc w:val="center"/>
              <w:rPr>
                <w:rFonts w:asciiTheme="minorHAnsi" w:hAnsiTheme="minorHAnsi" w:cstheme="minorHAnsi"/>
                <w:sz w:val="16"/>
                <w:szCs w:val="16"/>
                <w:lang w:val="fr-FR"/>
              </w:rPr>
            </w:pPr>
          </w:p>
        </w:tc>
      </w:tr>
      <w:tr w:rsidR="00FF7419" w:rsidRPr="00EB7DA2" w14:paraId="6E9F27E7" w14:textId="77777777" w:rsidTr="00850C8A">
        <w:trPr>
          <w:trHeight w:val="439"/>
          <w:jc w:val="center"/>
        </w:trPr>
        <w:tc>
          <w:tcPr>
            <w:tcW w:w="8036" w:type="dxa"/>
            <w:gridSpan w:val="3"/>
          </w:tcPr>
          <w:p w14:paraId="010E8C84" w14:textId="33239D5B" w:rsidR="009C1C82" w:rsidRPr="00EB7DA2" w:rsidRDefault="00914B1A" w:rsidP="009C1C82">
            <w:pPr>
              <w:pStyle w:val="ListParagraph"/>
              <w:numPr>
                <w:ilvl w:val="0"/>
                <w:numId w:val="6"/>
              </w:numPr>
              <w:rPr>
                <w:rFonts w:asciiTheme="minorHAnsi" w:hAnsiTheme="minorHAnsi" w:cstheme="minorHAnsi"/>
                <w:iCs/>
                <w:noProof/>
                <w:sz w:val="16"/>
                <w:szCs w:val="16"/>
                <w:lang w:val="ro-RO"/>
              </w:rPr>
            </w:pPr>
            <w:r w:rsidRPr="00EB7DA2">
              <w:rPr>
                <w:rFonts w:asciiTheme="minorHAnsi" w:hAnsiTheme="minorHAnsi" w:cstheme="minorHAnsi"/>
                <w:iCs/>
                <w:noProof/>
                <w:sz w:val="16"/>
                <w:szCs w:val="16"/>
                <w:lang w:val="ro-RO"/>
              </w:rPr>
              <w:t>Declarație privind activitățile desfășurate, alt</w:t>
            </w:r>
            <w:r w:rsidR="009C1C82" w:rsidRPr="00EB7DA2">
              <w:rPr>
                <w:rFonts w:asciiTheme="minorHAnsi" w:hAnsiTheme="minorHAnsi" w:cstheme="minorHAnsi"/>
                <w:iCs/>
                <w:noProof/>
                <w:sz w:val="16"/>
                <w:szCs w:val="16"/>
                <w:lang w:val="ro-RO"/>
              </w:rPr>
              <w:t>e grafice și planuri solicitate.</w:t>
            </w:r>
          </w:p>
          <w:p w14:paraId="78586EE4" w14:textId="02CFB47F" w:rsidR="009C1C82" w:rsidRPr="00EB7DA2" w:rsidRDefault="004D2B5B" w:rsidP="009C1C82">
            <w:pPr>
              <w:pStyle w:val="ListParagraph"/>
              <w:ind w:left="643"/>
              <w:rPr>
                <w:rFonts w:asciiTheme="minorHAnsi" w:hAnsiTheme="minorHAnsi" w:cstheme="minorHAnsi"/>
                <w:iCs/>
                <w:noProof/>
                <w:sz w:val="16"/>
                <w:szCs w:val="16"/>
                <w:lang w:val="ro-RO"/>
              </w:rPr>
            </w:pPr>
            <w:r w:rsidRPr="00EB7DA2">
              <w:rPr>
                <w:rFonts w:asciiTheme="minorHAnsi" w:hAnsiTheme="minorHAnsi" w:cstheme="minorHAnsi"/>
                <w:iCs/>
                <w:noProof/>
                <w:sz w:val="16"/>
                <w:szCs w:val="16"/>
                <w:lang w:val="ro-RO"/>
              </w:rPr>
              <w:t>Documentul este anexat, semnat</w:t>
            </w:r>
            <w:r w:rsidR="00A87EFE" w:rsidRPr="00EB7DA2">
              <w:rPr>
                <w:rFonts w:asciiTheme="minorHAnsi" w:hAnsiTheme="minorHAnsi" w:cstheme="minorHAnsi"/>
                <w:iCs/>
                <w:noProof/>
                <w:sz w:val="16"/>
                <w:szCs w:val="16"/>
                <w:lang w:val="ro-RO"/>
              </w:rPr>
              <w:t xml:space="preserve"> de reprezentantul legal al solicitantului </w:t>
            </w:r>
            <w:r w:rsidR="009C1C82" w:rsidRPr="00EB7DA2">
              <w:rPr>
                <w:rFonts w:asciiTheme="minorHAnsi" w:hAnsiTheme="minorHAnsi" w:cstheme="minorHAnsi"/>
                <w:iCs/>
                <w:noProof/>
                <w:sz w:val="16"/>
                <w:szCs w:val="16"/>
                <w:lang w:val="ro-RO"/>
              </w:rPr>
              <w:t>și este completat conform modelului?</w:t>
            </w:r>
          </w:p>
          <w:p w14:paraId="27808987" w14:textId="41192A88" w:rsidR="00FF7419" w:rsidRPr="00EB7DA2" w:rsidRDefault="00FF7419" w:rsidP="00914B1A">
            <w:pPr>
              <w:pStyle w:val="ListParagraph"/>
              <w:ind w:left="643"/>
              <w:rPr>
                <w:rFonts w:asciiTheme="minorHAnsi" w:hAnsiTheme="minorHAnsi" w:cstheme="minorHAnsi"/>
                <w:iCs/>
                <w:noProof/>
                <w:sz w:val="16"/>
                <w:szCs w:val="16"/>
                <w:lang w:val="ro-RO"/>
              </w:rPr>
            </w:pPr>
          </w:p>
        </w:tc>
        <w:tc>
          <w:tcPr>
            <w:tcW w:w="779" w:type="dxa"/>
          </w:tcPr>
          <w:p w14:paraId="0928CD26" w14:textId="77777777" w:rsidR="00FF7419" w:rsidRPr="00EB7DA2" w:rsidRDefault="00FF7419" w:rsidP="00470A6A">
            <w:pPr>
              <w:jc w:val="center"/>
              <w:rPr>
                <w:rFonts w:asciiTheme="minorHAnsi" w:hAnsiTheme="minorHAnsi" w:cstheme="minorHAnsi"/>
                <w:sz w:val="16"/>
                <w:szCs w:val="16"/>
              </w:rPr>
            </w:pPr>
          </w:p>
        </w:tc>
        <w:tc>
          <w:tcPr>
            <w:tcW w:w="861" w:type="dxa"/>
          </w:tcPr>
          <w:p w14:paraId="7D52DAC1" w14:textId="77777777" w:rsidR="00FF7419" w:rsidRPr="00EB7DA2" w:rsidRDefault="00FF7419" w:rsidP="00470A6A">
            <w:pPr>
              <w:jc w:val="center"/>
              <w:rPr>
                <w:rFonts w:asciiTheme="minorHAnsi" w:hAnsiTheme="minorHAnsi" w:cstheme="minorHAnsi"/>
                <w:sz w:val="16"/>
                <w:szCs w:val="16"/>
                <w:lang w:val="fr-FR"/>
              </w:rPr>
            </w:pPr>
          </w:p>
        </w:tc>
      </w:tr>
      <w:tr w:rsidR="006C4F46" w:rsidRPr="00EB7DA2" w14:paraId="02EB1CFA" w14:textId="77777777" w:rsidTr="00850C8A">
        <w:trPr>
          <w:trHeight w:val="439"/>
          <w:jc w:val="center"/>
        </w:trPr>
        <w:tc>
          <w:tcPr>
            <w:tcW w:w="8036" w:type="dxa"/>
            <w:gridSpan w:val="3"/>
          </w:tcPr>
          <w:p w14:paraId="4FD3445E" w14:textId="5393D5AB" w:rsidR="00914B1A" w:rsidRPr="00EB7DA2" w:rsidRDefault="00914B1A" w:rsidP="00914B1A">
            <w:pPr>
              <w:pStyle w:val="ListParagraph"/>
              <w:numPr>
                <w:ilvl w:val="0"/>
                <w:numId w:val="6"/>
              </w:numPr>
              <w:rPr>
                <w:rFonts w:asciiTheme="minorHAnsi" w:hAnsiTheme="minorHAnsi" w:cstheme="minorHAnsi"/>
                <w:iCs/>
                <w:sz w:val="16"/>
                <w:szCs w:val="16"/>
              </w:rPr>
            </w:pPr>
            <w:r w:rsidRPr="00EB7DA2">
              <w:rPr>
                <w:rFonts w:asciiTheme="minorHAnsi" w:hAnsiTheme="minorHAnsi" w:cstheme="minorHAnsi"/>
                <w:iCs/>
                <w:sz w:val="16"/>
                <w:szCs w:val="16"/>
              </w:rPr>
              <w:t>Hotărârea de aprobare a proiectului și a indicatorilor asociați acestuia (hotărâre a organelor satutare, respectiv a asociaților/ AGA, sau conform prevederilor legale în vigoare)</w:t>
            </w:r>
          </w:p>
          <w:p w14:paraId="238623F3" w14:textId="377B06D9" w:rsidR="009C1C82" w:rsidRPr="00EB7DA2" w:rsidRDefault="009C1C82" w:rsidP="009C1C82">
            <w:pPr>
              <w:rPr>
                <w:rFonts w:asciiTheme="minorHAnsi" w:hAnsiTheme="minorHAnsi" w:cstheme="minorHAnsi"/>
                <w:iCs/>
                <w:sz w:val="16"/>
                <w:szCs w:val="16"/>
              </w:rPr>
            </w:pPr>
            <w:r w:rsidRPr="00EB7DA2">
              <w:rPr>
                <w:rFonts w:asciiTheme="minorHAnsi" w:hAnsiTheme="minorHAnsi" w:cstheme="minorHAnsi"/>
                <w:iCs/>
                <w:sz w:val="16"/>
                <w:szCs w:val="16"/>
              </w:rPr>
              <w:t xml:space="preserve">Documentul este anexat și cuprinde </w:t>
            </w:r>
            <w:r w:rsidR="00914B1A" w:rsidRPr="00EB7DA2">
              <w:rPr>
                <w:rFonts w:asciiTheme="minorHAnsi" w:hAnsiTheme="minorHAnsi" w:cstheme="minorHAnsi"/>
                <w:iCs/>
                <w:sz w:val="16"/>
                <w:szCs w:val="16"/>
              </w:rPr>
              <w:t xml:space="preserve"> </w:t>
            </w:r>
            <w:r w:rsidRPr="00EB7DA2">
              <w:rPr>
                <w:rFonts w:asciiTheme="minorHAnsi" w:hAnsiTheme="minorHAnsi" w:cstheme="minorHAnsi"/>
                <w:iCs/>
                <w:sz w:val="16"/>
                <w:szCs w:val="16"/>
              </w:rPr>
              <w:t>cel puțin următoarele elemente?</w:t>
            </w:r>
          </w:p>
          <w:p w14:paraId="76F2BB83" w14:textId="50F8F074" w:rsidR="00914B1A" w:rsidRPr="00EB7DA2" w:rsidRDefault="00914B1A" w:rsidP="009C1C82">
            <w:pPr>
              <w:pStyle w:val="ListParagraph"/>
              <w:numPr>
                <w:ilvl w:val="0"/>
                <w:numId w:val="15"/>
              </w:numPr>
              <w:rPr>
                <w:rFonts w:asciiTheme="minorHAnsi" w:hAnsiTheme="minorHAnsi" w:cstheme="minorHAnsi"/>
                <w:iCs/>
                <w:sz w:val="16"/>
                <w:szCs w:val="16"/>
              </w:rPr>
            </w:pPr>
            <w:r w:rsidRPr="00EB7DA2">
              <w:rPr>
                <w:rFonts w:asciiTheme="minorHAnsi" w:hAnsiTheme="minorHAnsi" w:cstheme="minorHAnsi"/>
                <w:iCs/>
                <w:sz w:val="16"/>
                <w:szCs w:val="16"/>
              </w:rPr>
              <w:t xml:space="preserve">denumirea proiectului, valaorea totală, valoarea eligibilă/ne eligiblă, contribuția proprie, valoarea nerambursabilă solicitată. </w:t>
            </w:r>
          </w:p>
          <w:p w14:paraId="591089F9" w14:textId="6C1DDECB" w:rsidR="00914B1A" w:rsidRPr="00EB7DA2" w:rsidRDefault="00914B1A" w:rsidP="009C1C82">
            <w:pPr>
              <w:pStyle w:val="ListParagraph"/>
              <w:numPr>
                <w:ilvl w:val="0"/>
                <w:numId w:val="15"/>
              </w:numPr>
              <w:spacing w:after="120"/>
              <w:jc w:val="both"/>
              <w:rPr>
                <w:rFonts w:asciiTheme="minorHAnsi" w:hAnsiTheme="minorHAnsi" w:cstheme="minorHAnsi"/>
                <w:iCs/>
                <w:sz w:val="16"/>
                <w:szCs w:val="16"/>
              </w:rPr>
            </w:pPr>
            <w:r w:rsidRPr="00EB7DA2">
              <w:rPr>
                <w:rFonts w:asciiTheme="minorHAnsi" w:hAnsiTheme="minorHAnsi" w:cstheme="minorHAnsi"/>
                <w:iCs/>
                <w:sz w:val="16"/>
                <w:szCs w:val="16"/>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6A89F92F" w14:textId="154807B9" w:rsidR="00914B1A" w:rsidRPr="00EB7DA2" w:rsidRDefault="00914B1A" w:rsidP="009C1C82">
            <w:pPr>
              <w:pStyle w:val="ListParagraph"/>
              <w:numPr>
                <w:ilvl w:val="0"/>
                <w:numId w:val="15"/>
              </w:numPr>
              <w:spacing w:after="120"/>
              <w:jc w:val="both"/>
              <w:rPr>
                <w:rFonts w:asciiTheme="minorHAnsi" w:hAnsiTheme="minorHAnsi" w:cstheme="minorHAnsi"/>
                <w:iCs/>
                <w:sz w:val="16"/>
                <w:szCs w:val="16"/>
              </w:rPr>
            </w:pPr>
            <w:r w:rsidRPr="00EB7DA2">
              <w:rPr>
                <w:rFonts w:asciiTheme="minorHAnsi" w:hAnsiTheme="minorHAnsi" w:cstheme="minorHAnsi"/>
                <w:iCs/>
                <w:sz w:val="16"/>
                <w:szCs w:val="16"/>
              </w:rPr>
              <w:t>cheltuielile cu operarea şi întreţinerea investiţiei după finalizarea proiectului, pe întreaga perioadă de durabilitate</w:t>
            </w:r>
          </w:p>
          <w:p w14:paraId="4A297736" w14:textId="6BA8D38E" w:rsidR="00914B1A" w:rsidRPr="00EB7DA2" w:rsidRDefault="00914B1A" w:rsidP="009C1C82">
            <w:pPr>
              <w:pStyle w:val="ListParagraph"/>
              <w:numPr>
                <w:ilvl w:val="0"/>
                <w:numId w:val="15"/>
              </w:numPr>
              <w:spacing w:after="120"/>
              <w:jc w:val="both"/>
              <w:rPr>
                <w:rFonts w:asciiTheme="minorHAnsi" w:hAnsiTheme="minorHAnsi" w:cstheme="minorHAnsi"/>
                <w:iCs/>
                <w:sz w:val="16"/>
                <w:szCs w:val="16"/>
              </w:rPr>
            </w:pPr>
            <w:r w:rsidRPr="00EB7DA2">
              <w:rPr>
                <w:rFonts w:asciiTheme="minorHAnsi" w:hAnsiTheme="minorHAnsi" w:cstheme="minorHAnsi"/>
                <w:iCs/>
                <w:sz w:val="16"/>
                <w:szCs w:val="16"/>
              </w:rPr>
              <w:t xml:space="preserve">anexa cu indicatorii proiectului. </w:t>
            </w:r>
          </w:p>
          <w:p w14:paraId="106E470E" w14:textId="51F260B4" w:rsidR="006C4F46" w:rsidRPr="00EB7DA2" w:rsidRDefault="006C4F46" w:rsidP="00914B1A">
            <w:pPr>
              <w:spacing w:after="120"/>
              <w:ind w:left="360"/>
              <w:jc w:val="both"/>
              <w:rPr>
                <w:rFonts w:asciiTheme="minorHAnsi" w:hAnsiTheme="minorHAnsi" w:cstheme="minorHAnsi"/>
                <w:iCs/>
                <w:sz w:val="16"/>
                <w:szCs w:val="16"/>
              </w:rPr>
            </w:pPr>
          </w:p>
        </w:tc>
        <w:tc>
          <w:tcPr>
            <w:tcW w:w="779" w:type="dxa"/>
          </w:tcPr>
          <w:p w14:paraId="71A8A3EC" w14:textId="77777777" w:rsidR="006C4F46" w:rsidRPr="00EB7DA2" w:rsidRDefault="006C4F46" w:rsidP="00470A6A">
            <w:pPr>
              <w:jc w:val="center"/>
              <w:rPr>
                <w:rFonts w:asciiTheme="minorHAnsi" w:hAnsiTheme="minorHAnsi" w:cstheme="minorHAnsi"/>
                <w:sz w:val="16"/>
                <w:szCs w:val="16"/>
              </w:rPr>
            </w:pPr>
          </w:p>
        </w:tc>
        <w:tc>
          <w:tcPr>
            <w:tcW w:w="861" w:type="dxa"/>
          </w:tcPr>
          <w:p w14:paraId="6DA58BA5" w14:textId="77777777" w:rsidR="006C4F46" w:rsidRPr="00EB7DA2" w:rsidRDefault="006C4F46" w:rsidP="00470A6A">
            <w:pPr>
              <w:jc w:val="center"/>
              <w:rPr>
                <w:rFonts w:asciiTheme="minorHAnsi" w:hAnsiTheme="minorHAnsi" w:cstheme="minorHAnsi"/>
                <w:sz w:val="16"/>
                <w:szCs w:val="16"/>
                <w:lang w:val="fr-FR"/>
              </w:rPr>
            </w:pPr>
          </w:p>
        </w:tc>
      </w:tr>
      <w:tr w:rsidR="004A25EF" w:rsidRPr="00EB7DA2" w14:paraId="203407F4" w14:textId="77777777" w:rsidTr="00850C8A">
        <w:trPr>
          <w:trHeight w:val="439"/>
          <w:jc w:val="center"/>
        </w:trPr>
        <w:tc>
          <w:tcPr>
            <w:tcW w:w="8036" w:type="dxa"/>
            <w:gridSpan w:val="3"/>
          </w:tcPr>
          <w:p w14:paraId="1BA35D94" w14:textId="77777777" w:rsidR="004D2B5B" w:rsidRPr="00EB7DA2" w:rsidRDefault="004D2B5B" w:rsidP="004D2B5B">
            <w:pPr>
              <w:pStyle w:val="ListParagraph"/>
              <w:numPr>
                <w:ilvl w:val="0"/>
                <w:numId w:val="6"/>
              </w:numPr>
              <w:rPr>
                <w:rFonts w:asciiTheme="minorHAnsi" w:hAnsiTheme="minorHAnsi" w:cstheme="minorHAnsi"/>
                <w:iCs/>
                <w:sz w:val="16"/>
                <w:szCs w:val="16"/>
              </w:rPr>
            </w:pPr>
            <w:r w:rsidRPr="00EB7DA2">
              <w:rPr>
                <w:rFonts w:asciiTheme="minorHAnsi" w:hAnsiTheme="minorHAnsi" w:cstheme="minorHAnsi"/>
                <w:iCs/>
                <w:sz w:val="16"/>
                <w:szCs w:val="16"/>
              </w:rPr>
              <w:t>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sunt însoțite de extrasul de carte funciară valabil înainte cu 30 de zile al respectivului imobil, precum și de acordul proprietarului cu privire la implementarea proiectului?</w:t>
            </w:r>
          </w:p>
          <w:p w14:paraId="6549C118" w14:textId="77777777" w:rsidR="004D2B5B" w:rsidRPr="00EB7DA2" w:rsidRDefault="004D2B5B" w:rsidP="004D2B5B">
            <w:pPr>
              <w:ind w:left="283"/>
              <w:rPr>
                <w:rFonts w:asciiTheme="minorHAnsi" w:hAnsiTheme="minorHAnsi" w:cstheme="minorHAnsi"/>
                <w:iCs/>
                <w:noProof w:val="0"/>
                <w:sz w:val="16"/>
                <w:szCs w:val="16"/>
                <w:lang w:val="en-US"/>
              </w:rPr>
            </w:pPr>
          </w:p>
          <w:p w14:paraId="598196C0" w14:textId="77777777" w:rsidR="004D2B5B" w:rsidRPr="00EB7DA2" w:rsidRDefault="004D2B5B" w:rsidP="004D2B5B">
            <w:pPr>
              <w:rPr>
                <w:rFonts w:asciiTheme="minorHAnsi" w:hAnsiTheme="minorHAnsi" w:cstheme="minorHAnsi"/>
                <w:iCs/>
                <w:noProof w:val="0"/>
                <w:sz w:val="16"/>
                <w:szCs w:val="16"/>
                <w:lang w:val="en-US"/>
              </w:rPr>
            </w:pPr>
            <w:r w:rsidRPr="00EB7DA2">
              <w:rPr>
                <w:rFonts w:asciiTheme="minorHAnsi" w:hAnsiTheme="minorHAnsi" w:cstheme="minorHAnsi"/>
                <w:iCs/>
                <w:noProof w:val="0"/>
                <w:sz w:val="16"/>
                <w:szCs w:val="16"/>
                <w:lang w:val="en-US"/>
              </w:rPr>
              <w:t>Pentru proiectele care presupun lucrări pentru care este necesară obținerea autorizației de construire, la cererea de finanțare se vor anexa următoarele:</w:t>
            </w:r>
          </w:p>
          <w:p w14:paraId="5B812634" w14:textId="77777777" w:rsidR="004D2B5B" w:rsidRPr="00EB7DA2" w:rsidRDefault="004D2B5B" w:rsidP="004D2B5B">
            <w:pPr>
              <w:rPr>
                <w:rFonts w:asciiTheme="minorHAnsi" w:hAnsiTheme="minorHAnsi" w:cstheme="minorHAnsi"/>
                <w:iCs/>
                <w:noProof w:val="0"/>
                <w:sz w:val="16"/>
                <w:szCs w:val="16"/>
                <w:lang w:val="en-US"/>
              </w:rPr>
            </w:pPr>
          </w:p>
          <w:p w14:paraId="04A38CA9" w14:textId="06D11AB0"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t>Actele doveditoare ale dreptului de proprietate privată, reprezentate de înscrisurile constatatoare a unui act juridic civil, jurisdicțional sau administrativ cu efect constitutiv translativ sau declarativ de proprietate, precum:</w:t>
            </w:r>
          </w:p>
          <w:p w14:paraId="1157D4DD" w14:textId="0EB64AE2"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t>Actele juridice translative de proprietate, precum contractele de vânzare-cumpărare, donație, schimb, etc;</w:t>
            </w:r>
          </w:p>
          <w:p w14:paraId="718DCEDD" w14:textId="6AB34B61"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t>Actele juridice declarative de proprietate, precum împărțeala judiciară sau tranzacția;</w:t>
            </w:r>
          </w:p>
          <w:p w14:paraId="286D22C6" w14:textId="6BD5E55C"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t>Actele jurisdicționale declarative, precum hotărârile judecătorești cu putere de res-judecată, de partaj, de constatare a uzucapiunii imobiliare, etc.</w:t>
            </w:r>
          </w:p>
          <w:p w14:paraId="5F314C30" w14:textId="17E98498"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t>Actele jurisdicționale, precum ordonanțele de adjudecare;</w:t>
            </w:r>
          </w:p>
          <w:p w14:paraId="0144AD80" w14:textId="77777777" w:rsidR="004D2B5B" w:rsidRPr="00EB7DA2" w:rsidRDefault="004D2B5B" w:rsidP="004D2B5B">
            <w:pPr>
              <w:pStyle w:val="ListParagraph"/>
              <w:ind w:left="643"/>
              <w:rPr>
                <w:rFonts w:asciiTheme="minorHAnsi" w:hAnsiTheme="minorHAnsi" w:cstheme="minorHAnsi"/>
                <w:iCs/>
                <w:sz w:val="16"/>
                <w:szCs w:val="16"/>
              </w:rPr>
            </w:pPr>
            <w:r w:rsidRPr="00EB7DA2">
              <w:rPr>
                <w:rFonts w:asciiTheme="minorHAnsi" w:hAnsiTheme="minorHAnsi" w:cstheme="minorHAnsi"/>
                <w:iCs/>
                <w:sz w:val="16"/>
                <w:szCs w:val="16"/>
              </w:rPr>
              <w:t xml:space="preserve">sau </w:t>
            </w:r>
          </w:p>
          <w:p w14:paraId="42C0B5BB" w14:textId="7BEA2D69"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t>Contract de administrare, dacă acesta permite realizarea de lucrări de intervenție asupra imobilului aflat în administrare și pentru care administartorul are acordul proprietarului</w:t>
            </w:r>
          </w:p>
          <w:p w14:paraId="7608A38B" w14:textId="379B2528" w:rsidR="004D2B5B" w:rsidRPr="00EB7DA2" w:rsidRDefault="004D2B5B" w:rsidP="004D2B5B">
            <w:pPr>
              <w:pStyle w:val="ListParagraph"/>
              <w:ind w:left="643"/>
              <w:rPr>
                <w:rFonts w:asciiTheme="minorHAnsi" w:hAnsiTheme="minorHAnsi" w:cstheme="minorHAnsi"/>
                <w:iCs/>
                <w:sz w:val="16"/>
                <w:szCs w:val="16"/>
              </w:rPr>
            </w:pPr>
            <w:r w:rsidRPr="00EB7DA2">
              <w:rPr>
                <w:rFonts w:asciiTheme="minorHAnsi" w:hAnsiTheme="minorHAnsi" w:cstheme="minorHAnsi"/>
                <w:iCs/>
                <w:sz w:val="16"/>
                <w:szCs w:val="16"/>
              </w:rPr>
              <w:t>Sau</w:t>
            </w:r>
          </w:p>
          <w:p w14:paraId="44770448" w14:textId="71BC275C"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t>Contract de concesiune</w:t>
            </w:r>
          </w:p>
          <w:p w14:paraId="24EC1081" w14:textId="77777777" w:rsidR="004D2B5B" w:rsidRPr="00EB7DA2" w:rsidRDefault="004D2B5B" w:rsidP="004D2B5B">
            <w:pPr>
              <w:pStyle w:val="ListParagraph"/>
              <w:ind w:left="643"/>
              <w:rPr>
                <w:rFonts w:asciiTheme="minorHAnsi" w:hAnsiTheme="minorHAnsi" w:cstheme="minorHAnsi"/>
                <w:iCs/>
                <w:sz w:val="16"/>
                <w:szCs w:val="16"/>
              </w:rPr>
            </w:pPr>
            <w:r w:rsidRPr="00EB7DA2">
              <w:rPr>
                <w:rFonts w:asciiTheme="minorHAnsi" w:hAnsiTheme="minorHAnsi" w:cstheme="minorHAnsi"/>
                <w:iCs/>
                <w:sz w:val="16"/>
                <w:szCs w:val="16"/>
              </w:rPr>
              <w:t xml:space="preserve">Sau </w:t>
            </w:r>
          </w:p>
          <w:p w14:paraId="0F41F03F" w14:textId="5E98197F"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t>contract de superficie</w:t>
            </w:r>
          </w:p>
          <w:p w14:paraId="6FAA4A05" w14:textId="77777777" w:rsidR="004D2B5B" w:rsidRPr="00EB7DA2" w:rsidRDefault="004D2B5B" w:rsidP="004D2B5B">
            <w:pPr>
              <w:pStyle w:val="ListParagraph"/>
              <w:ind w:left="643"/>
              <w:rPr>
                <w:rFonts w:asciiTheme="minorHAnsi" w:hAnsiTheme="minorHAnsi" w:cstheme="minorHAnsi"/>
                <w:iCs/>
                <w:sz w:val="16"/>
                <w:szCs w:val="16"/>
              </w:rPr>
            </w:pPr>
            <w:r w:rsidRPr="00EB7DA2">
              <w:rPr>
                <w:rFonts w:asciiTheme="minorHAnsi" w:hAnsiTheme="minorHAnsi" w:cstheme="minorHAnsi"/>
                <w:iCs/>
                <w:sz w:val="16"/>
                <w:szCs w:val="16"/>
              </w:rPr>
              <w:t>sau</w:t>
            </w:r>
          </w:p>
          <w:p w14:paraId="72E6974D" w14:textId="4C72125E"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t xml:space="preserve"> contract de uz/uzufruct</w:t>
            </w:r>
          </w:p>
          <w:p w14:paraId="13475DFC" w14:textId="77777777" w:rsidR="004D2B5B" w:rsidRPr="00EB7DA2" w:rsidRDefault="004D2B5B" w:rsidP="004D2B5B">
            <w:pPr>
              <w:rPr>
                <w:rFonts w:asciiTheme="minorHAnsi" w:hAnsiTheme="minorHAnsi" w:cstheme="minorHAnsi"/>
                <w:iCs/>
                <w:noProof w:val="0"/>
                <w:sz w:val="16"/>
                <w:szCs w:val="16"/>
                <w:lang w:val="en-US"/>
              </w:rPr>
            </w:pPr>
            <w:r w:rsidRPr="00EB7DA2">
              <w:rPr>
                <w:rFonts w:asciiTheme="minorHAnsi" w:hAnsiTheme="minorHAnsi" w:cstheme="minorHAnsi"/>
                <w:iCs/>
                <w:noProof w:val="0"/>
                <w:sz w:val="16"/>
                <w:szCs w:val="16"/>
                <w:lang w:val="en-US"/>
              </w:rPr>
              <w:t>De asemenea, pentru aceste tipuri de proiecte pentru care este necesară emiterea autorizației de construire se vor anexa:</w:t>
            </w:r>
          </w:p>
          <w:p w14:paraId="33ED4D83" w14:textId="77777777" w:rsidR="004D2B5B" w:rsidRPr="00EB7DA2" w:rsidRDefault="004D2B5B" w:rsidP="004D2B5B">
            <w:pPr>
              <w:pStyle w:val="ListParagraph"/>
              <w:ind w:left="643"/>
              <w:rPr>
                <w:rFonts w:asciiTheme="minorHAnsi" w:hAnsiTheme="minorHAnsi" w:cstheme="minorHAnsi"/>
                <w:iCs/>
                <w:sz w:val="16"/>
                <w:szCs w:val="16"/>
              </w:rPr>
            </w:pPr>
          </w:p>
          <w:p w14:paraId="31C36093" w14:textId="4DD660ED"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lastRenderedPageBreak/>
              <w:t xml:space="preserve">extras de carte funciară din care să rezulte intabularea, precum și încheierile aferente emis cu maxim 30 de zile calendaristice înaintea depunerii proiectului, </w:t>
            </w:r>
          </w:p>
          <w:p w14:paraId="2F5CB3E8" w14:textId="4DF7EC3A"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t>acordul proprietarului cu privire la implementarea proiectului, acolo unde este cazul</w:t>
            </w:r>
          </w:p>
          <w:p w14:paraId="126E9038" w14:textId="1FDF574C" w:rsidR="004D2B5B" w:rsidRPr="00EB7DA2" w:rsidRDefault="004D2B5B" w:rsidP="004D2B5B">
            <w:pPr>
              <w:pStyle w:val="ListParagraph"/>
              <w:numPr>
                <w:ilvl w:val="0"/>
                <w:numId w:val="19"/>
              </w:numPr>
              <w:rPr>
                <w:rFonts w:asciiTheme="minorHAnsi" w:hAnsiTheme="minorHAnsi" w:cstheme="minorHAnsi"/>
                <w:iCs/>
                <w:sz w:val="16"/>
                <w:szCs w:val="16"/>
              </w:rPr>
            </w:pPr>
            <w:r w:rsidRPr="00EB7DA2">
              <w:rPr>
                <w:rFonts w:asciiTheme="minorHAnsi" w:hAnsiTheme="minorHAnsi" w:cstheme="minorHAnsi"/>
                <w:iCs/>
                <w:sz w:val="16"/>
                <w:szCs w:val="16"/>
              </w:rPr>
              <w:t>Declarație privind asumarea ipotecii/gajului, acolo unde este cazul, conform Anexei 4 la prezentul ghid</w:t>
            </w:r>
          </w:p>
          <w:p w14:paraId="369F6C04" w14:textId="77777777" w:rsidR="004D2B5B" w:rsidRPr="00EB7DA2" w:rsidRDefault="004D2B5B" w:rsidP="004D2B5B">
            <w:pPr>
              <w:pStyle w:val="ListParagraph"/>
              <w:ind w:left="643"/>
              <w:rPr>
                <w:rFonts w:asciiTheme="minorHAnsi" w:hAnsiTheme="minorHAnsi" w:cstheme="minorHAnsi"/>
                <w:iCs/>
                <w:sz w:val="16"/>
                <w:szCs w:val="16"/>
              </w:rPr>
            </w:pPr>
          </w:p>
          <w:p w14:paraId="1CFFADB9" w14:textId="77777777" w:rsidR="004D2B5B" w:rsidRPr="00EB7DA2" w:rsidRDefault="004D2B5B" w:rsidP="004D2B5B">
            <w:pPr>
              <w:rPr>
                <w:rFonts w:asciiTheme="minorHAnsi" w:hAnsiTheme="minorHAnsi" w:cstheme="minorHAnsi"/>
                <w:iCs/>
                <w:noProof w:val="0"/>
                <w:sz w:val="16"/>
                <w:szCs w:val="16"/>
                <w:lang w:val="en-US"/>
              </w:rPr>
            </w:pPr>
            <w:r w:rsidRPr="00EB7DA2">
              <w:rPr>
                <w:rFonts w:asciiTheme="minorHAnsi" w:hAnsiTheme="minorHAnsi" w:cstheme="minorHAnsi"/>
                <w:iCs/>
                <w:noProof w:val="0"/>
                <w:sz w:val="16"/>
                <w:szCs w:val="16"/>
                <w:lang w:val="en-US"/>
              </w:rPr>
              <w:t>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proprietarului cu privire la implementarea proiectului este necesar.</w:t>
            </w:r>
          </w:p>
          <w:p w14:paraId="17B844A3" w14:textId="77777777" w:rsidR="004D2B5B" w:rsidRPr="00EB7DA2" w:rsidRDefault="004D2B5B" w:rsidP="004D2B5B">
            <w:pPr>
              <w:rPr>
                <w:rFonts w:asciiTheme="minorHAnsi" w:hAnsiTheme="minorHAnsi" w:cstheme="minorHAnsi"/>
                <w:iCs/>
                <w:noProof w:val="0"/>
                <w:sz w:val="16"/>
                <w:szCs w:val="16"/>
                <w:lang w:val="en-US"/>
              </w:rPr>
            </w:pPr>
            <w:r w:rsidRPr="00EB7DA2">
              <w:rPr>
                <w:rFonts w:asciiTheme="minorHAnsi" w:hAnsiTheme="minorHAnsi" w:cstheme="minorHAnsi"/>
                <w:iCs/>
                <w:noProof w:val="0"/>
                <w:sz w:val="16"/>
                <w:szCs w:val="16"/>
                <w:lang w:val="en-US"/>
              </w:rPr>
              <w:t>Documentele sunt încărcate în MYSMIS conform celor de mai sus? Extrasul de carte funciară era emis cu 30 de zile înainte de transmiterea Fișei IMM RECOVER?</w:t>
            </w:r>
          </w:p>
          <w:p w14:paraId="40FED4DC" w14:textId="77777777" w:rsidR="009C1C82" w:rsidRPr="00EB7DA2" w:rsidRDefault="009C1C82" w:rsidP="009C1C82">
            <w:pPr>
              <w:pStyle w:val="ListParagraph"/>
              <w:ind w:left="1003"/>
              <w:rPr>
                <w:rFonts w:asciiTheme="minorHAnsi" w:hAnsiTheme="minorHAnsi" w:cstheme="minorHAnsi"/>
                <w:iCs/>
                <w:sz w:val="16"/>
                <w:szCs w:val="16"/>
              </w:rPr>
            </w:pPr>
          </w:p>
          <w:p w14:paraId="7374C4CA" w14:textId="71774F43" w:rsidR="004A25EF" w:rsidRPr="00EB7DA2" w:rsidRDefault="004A25EF" w:rsidP="00914B1A">
            <w:pPr>
              <w:pStyle w:val="ListParagraph"/>
              <w:ind w:left="643"/>
              <w:rPr>
                <w:rFonts w:asciiTheme="minorHAnsi" w:hAnsiTheme="minorHAnsi" w:cstheme="minorHAnsi"/>
                <w:iCs/>
                <w:sz w:val="16"/>
                <w:szCs w:val="16"/>
              </w:rPr>
            </w:pPr>
          </w:p>
        </w:tc>
        <w:tc>
          <w:tcPr>
            <w:tcW w:w="779" w:type="dxa"/>
          </w:tcPr>
          <w:p w14:paraId="61AE6FB1" w14:textId="77777777" w:rsidR="004A25EF" w:rsidRPr="00EB7DA2" w:rsidRDefault="004A25EF" w:rsidP="00470A6A">
            <w:pPr>
              <w:jc w:val="center"/>
              <w:rPr>
                <w:rFonts w:asciiTheme="minorHAnsi" w:hAnsiTheme="minorHAnsi" w:cstheme="minorHAnsi"/>
                <w:sz w:val="16"/>
                <w:szCs w:val="16"/>
              </w:rPr>
            </w:pPr>
          </w:p>
        </w:tc>
        <w:tc>
          <w:tcPr>
            <w:tcW w:w="861" w:type="dxa"/>
          </w:tcPr>
          <w:p w14:paraId="7BFFD24E" w14:textId="77777777" w:rsidR="004A25EF" w:rsidRPr="00EB7DA2" w:rsidRDefault="004A25EF" w:rsidP="00470A6A">
            <w:pPr>
              <w:jc w:val="center"/>
              <w:rPr>
                <w:rFonts w:asciiTheme="minorHAnsi" w:hAnsiTheme="minorHAnsi" w:cstheme="minorHAnsi"/>
                <w:sz w:val="16"/>
                <w:szCs w:val="16"/>
                <w:lang w:val="fr-FR"/>
              </w:rPr>
            </w:pPr>
          </w:p>
        </w:tc>
      </w:tr>
      <w:tr w:rsidR="004A25EF" w:rsidRPr="00EB7DA2" w14:paraId="6E0CDFE6" w14:textId="77777777" w:rsidTr="00850C8A">
        <w:trPr>
          <w:trHeight w:val="439"/>
          <w:jc w:val="center"/>
        </w:trPr>
        <w:tc>
          <w:tcPr>
            <w:tcW w:w="8036" w:type="dxa"/>
            <w:gridSpan w:val="3"/>
          </w:tcPr>
          <w:p w14:paraId="73EF2B20" w14:textId="77777777" w:rsidR="004D2B5B" w:rsidRPr="00EB7DA2" w:rsidRDefault="004D2B5B" w:rsidP="004D2B5B">
            <w:pPr>
              <w:pStyle w:val="ListParagraph"/>
              <w:numPr>
                <w:ilvl w:val="0"/>
                <w:numId w:val="6"/>
              </w:numPr>
              <w:rPr>
                <w:rFonts w:asciiTheme="minorHAnsi" w:hAnsiTheme="minorHAnsi" w:cstheme="minorHAnsi"/>
                <w:iCs/>
                <w:noProof/>
                <w:sz w:val="16"/>
                <w:szCs w:val="16"/>
              </w:rPr>
            </w:pPr>
            <w:r w:rsidRPr="00EB7DA2">
              <w:rPr>
                <w:rFonts w:asciiTheme="minorHAnsi" w:hAnsiTheme="minorHAnsi" w:cstheme="minorHAnsi"/>
                <w:iCs/>
                <w:noProof/>
                <w:sz w:val="16"/>
                <w:szCs w:val="16"/>
              </w:rPr>
              <w:t>Analiză energetică, realizată de către un auditor/manager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este anexată în MYSMIS? Are menționate toate punctele de lucru menționate la locația de implementare a proiectului?</w:t>
            </w:r>
          </w:p>
          <w:p w14:paraId="6A617EFB" w14:textId="39566A01" w:rsidR="005C0FCD" w:rsidRPr="00EB7DA2" w:rsidRDefault="004D2B5B" w:rsidP="004D2B5B">
            <w:pPr>
              <w:ind w:left="283"/>
              <w:rPr>
                <w:rFonts w:asciiTheme="minorHAnsi" w:hAnsiTheme="minorHAnsi" w:cstheme="minorHAnsi"/>
                <w:iCs/>
                <w:sz w:val="16"/>
                <w:szCs w:val="16"/>
              </w:rPr>
            </w:pPr>
            <w:r w:rsidRPr="00EB7DA2">
              <w:rPr>
                <w:rFonts w:asciiTheme="minorHAnsi" w:hAnsiTheme="minorHAnsi" w:cstheme="minorHAnsi"/>
                <w:iCs/>
                <w:sz w:val="16"/>
                <w:szCs w:val="16"/>
              </w:rPr>
              <w:t>Are anexată inclusiv tabelul centralizator și dovezi privind rezonabilitatea costurilor pentru investiţiile în eficienţă energetică/utilizarea surselor regenerabile de energie pentru care se solicită finanţare ? Este asumată de auditorul și/sau managerul energetic autorizat la data recepției analizei și respectiv de repezentantul legal al solicitantului?</w:t>
            </w:r>
          </w:p>
        </w:tc>
        <w:tc>
          <w:tcPr>
            <w:tcW w:w="779" w:type="dxa"/>
          </w:tcPr>
          <w:p w14:paraId="395145B7" w14:textId="77777777" w:rsidR="004A25EF" w:rsidRPr="00EB7DA2" w:rsidRDefault="004A25EF" w:rsidP="00470A6A">
            <w:pPr>
              <w:jc w:val="center"/>
              <w:rPr>
                <w:rFonts w:asciiTheme="minorHAnsi" w:hAnsiTheme="minorHAnsi" w:cstheme="minorHAnsi"/>
                <w:sz w:val="16"/>
                <w:szCs w:val="16"/>
              </w:rPr>
            </w:pPr>
          </w:p>
        </w:tc>
        <w:tc>
          <w:tcPr>
            <w:tcW w:w="861" w:type="dxa"/>
          </w:tcPr>
          <w:p w14:paraId="7DEC51D9" w14:textId="77777777" w:rsidR="004A25EF" w:rsidRPr="00EB7DA2" w:rsidRDefault="004A25EF" w:rsidP="00470A6A">
            <w:pPr>
              <w:jc w:val="center"/>
              <w:rPr>
                <w:rFonts w:asciiTheme="minorHAnsi" w:hAnsiTheme="minorHAnsi" w:cstheme="minorHAnsi"/>
                <w:sz w:val="16"/>
                <w:szCs w:val="16"/>
                <w:lang w:val="fr-FR"/>
              </w:rPr>
            </w:pPr>
          </w:p>
        </w:tc>
      </w:tr>
      <w:tr w:rsidR="00FC2DEA" w:rsidRPr="00EB7DA2" w14:paraId="1FFE4EAA" w14:textId="77777777" w:rsidTr="00850C8A">
        <w:trPr>
          <w:trHeight w:val="368"/>
          <w:jc w:val="center"/>
        </w:trPr>
        <w:tc>
          <w:tcPr>
            <w:tcW w:w="8036" w:type="dxa"/>
            <w:gridSpan w:val="3"/>
          </w:tcPr>
          <w:p w14:paraId="10C342D1" w14:textId="69A0F7B2" w:rsidR="00FC2DEA" w:rsidRPr="00EB7DA2" w:rsidRDefault="005C0FCD" w:rsidP="004D2B5B">
            <w:pPr>
              <w:pStyle w:val="ListParagraph"/>
              <w:numPr>
                <w:ilvl w:val="0"/>
                <w:numId w:val="6"/>
              </w:numPr>
              <w:rPr>
                <w:rFonts w:asciiTheme="minorHAnsi" w:hAnsiTheme="minorHAnsi" w:cstheme="minorHAnsi"/>
                <w:sz w:val="16"/>
                <w:szCs w:val="16"/>
              </w:rPr>
            </w:pPr>
            <w:r w:rsidRPr="00EB7DA2">
              <w:rPr>
                <w:rFonts w:asciiTheme="minorHAnsi" w:hAnsiTheme="minorHAnsi" w:cstheme="minorHAnsi"/>
                <w:iCs/>
                <w:noProof/>
                <w:sz w:val="16"/>
                <w:szCs w:val="16"/>
              </w:rPr>
              <w:t>Autorizația</w:t>
            </w:r>
            <w:r w:rsidR="00914B1A" w:rsidRPr="00EB7DA2">
              <w:rPr>
                <w:rFonts w:asciiTheme="minorHAnsi" w:hAnsiTheme="minorHAnsi" w:cstheme="minorHAnsi"/>
                <w:sz w:val="16"/>
                <w:szCs w:val="16"/>
              </w:rPr>
              <w:t xml:space="preserve"> manager energetic și procesul verbal de</w:t>
            </w:r>
            <w:r w:rsidRPr="00EB7DA2">
              <w:rPr>
                <w:rFonts w:asciiTheme="minorHAnsi" w:hAnsiTheme="minorHAnsi" w:cstheme="minorHAnsi"/>
                <w:sz w:val="16"/>
                <w:szCs w:val="16"/>
              </w:rPr>
              <w:t xml:space="preserve"> recepție a analizei energetice au fost anexate?</w:t>
            </w:r>
            <w:r w:rsidR="004D2B5B" w:rsidRPr="00EB7DA2">
              <w:rPr>
                <w:rFonts w:asciiTheme="minorHAnsi" w:hAnsiTheme="minorHAnsi" w:cstheme="minorHAnsi"/>
                <w:sz w:val="16"/>
                <w:szCs w:val="16"/>
              </w:rPr>
              <w:t xml:space="preserve"> Acest document poate fi anexa si la analiza energetica</w:t>
            </w:r>
            <w:r w:rsidRPr="00EB7DA2">
              <w:rPr>
                <w:rFonts w:asciiTheme="minorHAnsi" w:hAnsiTheme="minorHAnsi" w:cstheme="minorHAnsi"/>
                <w:sz w:val="16"/>
                <w:szCs w:val="16"/>
              </w:rPr>
              <w:t xml:space="preserve"> Autorizația este în termen de valabilitate la data semnarii procesului verbal?</w:t>
            </w:r>
          </w:p>
        </w:tc>
        <w:tc>
          <w:tcPr>
            <w:tcW w:w="779" w:type="dxa"/>
          </w:tcPr>
          <w:p w14:paraId="2DE714E9" w14:textId="77777777" w:rsidR="00FC2DEA" w:rsidRPr="00EB7DA2" w:rsidRDefault="00FC2DEA" w:rsidP="00470A6A">
            <w:pPr>
              <w:jc w:val="center"/>
              <w:rPr>
                <w:rFonts w:asciiTheme="minorHAnsi" w:hAnsiTheme="minorHAnsi" w:cstheme="minorHAnsi"/>
                <w:sz w:val="16"/>
                <w:szCs w:val="16"/>
              </w:rPr>
            </w:pPr>
          </w:p>
        </w:tc>
        <w:tc>
          <w:tcPr>
            <w:tcW w:w="861" w:type="dxa"/>
          </w:tcPr>
          <w:p w14:paraId="1519F5FB" w14:textId="77777777" w:rsidR="00FC2DEA" w:rsidRPr="00EB7DA2" w:rsidRDefault="00FC2DEA" w:rsidP="00470A6A">
            <w:pPr>
              <w:jc w:val="center"/>
              <w:rPr>
                <w:rFonts w:asciiTheme="minorHAnsi" w:hAnsiTheme="minorHAnsi" w:cstheme="minorHAnsi"/>
                <w:sz w:val="16"/>
                <w:szCs w:val="16"/>
                <w:lang w:val="fr-FR"/>
              </w:rPr>
            </w:pPr>
          </w:p>
        </w:tc>
      </w:tr>
      <w:tr w:rsidR="006D257E" w:rsidRPr="00EB7DA2" w14:paraId="0997255C" w14:textId="77777777" w:rsidTr="00850C8A">
        <w:trPr>
          <w:trHeight w:val="368"/>
          <w:jc w:val="center"/>
        </w:trPr>
        <w:tc>
          <w:tcPr>
            <w:tcW w:w="8036" w:type="dxa"/>
            <w:gridSpan w:val="3"/>
          </w:tcPr>
          <w:p w14:paraId="1986308C" w14:textId="77777777" w:rsidR="006D257E" w:rsidRPr="00EB7DA2" w:rsidRDefault="006D257E" w:rsidP="006D257E">
            <w:pPr>
              <w:pStyle w:val="ListParagraph"/>
              <w:numPr>
                <w:ilvl w:val="0"/>
                <w:numId w:val="6"/>
              </w:numPr>
              <w:rPr>
                <w:rFonts w:asciiTheme="minorHAnsi" w:hAnsiTheme="minorHAnsi" w:cstheme="minorHAnsi"/>
                <w:iCs/>
                <w:noProof/>
                <w:sz w:val="16"/>
                <w:szCs w:val="16"/>
              </w:rPr>
            </w:pPr>
            <w:r w:rsidRPr="00EB7DA2">
              <w:rPr>
                <w:rFonts w:asciiTheme="minorHAnsi" w:hAnsiTheme="minorHAnsi" w:cstheme="minorHAnsi"/>
                <w:iCs/>
                <w:noProof/>
                <w:sz w:val="16"/>
                <w:szCs w:val="16"/>
              </w:rPr>
              <w:t xml:space="preserve">Declarație de consum </w:t>
            </w:r>
          </w:p>
          <w:p w14:paraId="0A6DB017" w14:textId="4C01303E" w:rsidR="006D257E" w:rsidRPr="00EB7DA2" w:rsidRDefault="006D257E" w:rsidP="006D257E">
            <w:pPr>
              <w:ind w:left="283"/>
              <w:rPr>
                <w:rFonts w:asciiTheme="minorHAnsi" w:hAnsiTheme="minorHAnsi" w:cstheme="minorHAnsi"/>
                <w:iCs/>
                <w:sz w:val="16"/>
                <w:szCs w:val="16"/>
              </w:rPr>
            </w:pPr>
            <w:r w:rsidRPr="00EB7DA2">
              <w:rPr>
                <w:rFonts w:asciiTheme="minorHAnsi" w:hAnsiTheme="minorHAnsi" w:cstheme="minorHAnsi"/>
                <w:iCs/>
                <w:sz w:val="16"/>
                <w:szCs w:val="16"/>
              </w:rPr>
              <w:t>(Se va anexa fișierul în format pdf, consolidat, asumat de solicitant cu semnătură electronică extinsă, care va conține declarația de consum total anual de energie și dovada depunerii Declarației la Mininisterul Energiei a declaratiei de consum, acolo unde este cazul /  Declarația pe proprie răspundere privind obligativitatea/neobligativitatea transmiterii  declaraţiei de consum total de energie şi a chestionarului de analiză energetică la  autoritatea abilitată, conform prevederile Legii nr. 121/2014 privind eficienţa energetică</w:t>
            </w:r>
          </w:p>
        </w:tc>
        <w:tc>
          <w:tcPr>
            <w:tcW w:w="779" w:type="dxa"/>
          </w:tcPr>
          <w:p w14:paraId="2D0908A5" w14:textId="77777777" w:rsidR="006D257E" w:rsidRPr="00EB7DA2" w:rsidRDefault="006D257E" w:rsidP="00470A6A">
            <w:pPr>
              <w:jc w:val="center"/>
              <w:rPr>
                <w:rFonts w:asciiTheme="minorHAnsi" w:hAnsiTheme="minorHAnsi" w:cstheme="minorHAnsi"/>
                <w:sz w:val="16"/>
                <w:szCs w:val="16"/>
              </w:rPr>
            </w:pPr>
          </w:p>
        </w:tc>
        <w:tc>
          <w:tcPr>
            <w:tcW w:w="861" w:type="dxa"/>
          </w:tcPr>
          <w:p w14:paraId="4E9D74D0" w14:textId="77777777" w:rsidR="006D257E" w:rsidRPr="00EB7DA2" w:rsidRDefault="006D257E" w:rsidP="00470A6A">
            <w:pPr>
              <w:jc w:val="center"/>
              <w:rPr>
                <w:rFonts w:asciiTheme="minorHAnsi" w:hAnsiTheme="minorHAnsi" w:cstheme="minorHAnsi"/>
                <w:sz w:val="16"/>
                <w:szCs w:val="16"/>
                <w:lang w:val="fr-FR"/>
              </w:rPr>
            </w:pPr>
          </w:p>
        </w:tc>
      </w:tr>
      <w:tr w:rsidR="00FC2DEA" w:rsidRPr="00EB7DA2" w14:paraId="6A5131C7" w14:textId="77777777" w:rsidTr="00850C8A">
        <w:trPr>
          <w:trHeight w:val="1095"/>
          <w:jc w:val="center"/>
        </w:trPr>
        <w:tc>
          <w:tcPr>
            <w:tcW w:w="8036" w:type="dxa"/>
            <w:gridSpan w:val="3"/>
          </w:tcPr>
          <w:p w14:paraId="26D12726" w14:textId="44EE4BA6" w:rsidR="005C0FCD" w:rsidRPr="00EB7DA2" w:rsidRDefault="004D2B5B" w:rsidP="004D2B5B">
            <w:pPr>
              <w:pStyle w:val="ListParagraph"/>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Declaraţia de consum total anual de energie pentru anul anterior depunerii Cererii de finanţare, din care reiese consum energetic total calculat în tep/an, depuse la autoritatea abilitată conform prevederilor legale, nota din partea autorității abilitate, conform prevederilor legale de certificare a faptului ca solicitantul si-a îndeplinit  obligaţiile de raportare conform art. 9 din Legea 121/2014  si/sau declarație pe proprie raspundere privind obligativitatea/ne-obligativitatea transmiterii declaratiei de consum conform anexei 4 la ghid, semnata de reprezentantul legal, incarcate în MYSMIS? </w:t>
            </w:r>
            <w:r w:rsidR="005C0FCD" w:rsidRPr="00EB7DA2">
              <w:rPr>
                <w:rFonts w:asciiTheme="minorHAnsi" w:hAnsiTheme="minorHAnsi" w:cstheme="minorHAnsi"/>
                <w:sz w:val="16"/>
                <w:szCs w:val="16"/>
              </w:rPr>
              <w:t>Documentul a fost anexat?</w:t>
            </w:r>
          </w:p>
          <w:p w14:paraId="7A1C973C" w14:textId="58112908" w:rsidR="00FC2DEA" w:rsidRPr="00EB7DA2" w:rsidRDefault="00FC2DEA" w:rsidP="005C0FCD">
            <w:pPr>
              <w:spacing w:after="120"/>
              <w:ind w:left="283"/>
              <w:jc w:val="both"/>
              <w:rPr>
                <w:rFonts w:asciiTheme="minorHAnsi" w:hAnsiTheme="minorHAnsi" w:cstheme="minorHAnsi"/>
                <w:sz w:val="16"/>
                <w:szCs w:val="16"/>
              </w:rPr>
            </w:pPr>
          </w:p>
        </w:tc>
        <w:tc>
          <w:tcPr>
            <w:tcW w:w="779" w:type="dxa"/>
          </w:tcPr>
          <w:p w14:paraId="35E2E3F1" w14:textId="77777777" w:rsidR="00FC2DEA" w:rsidRPr="00EB7DA2" w:rsidRDefault="00FC2DEA" w:rsidP="00470A6A">
            <w:pPr>
              <w:jc w:val="center"/>
              <w:rPr>
                <w:rFonts w:asciiTheme="minorHAnsi" w:hAnsiTheme="minorHAnsi" w:cstheme="minorHAnsi"/>
                <w:sz w:val="16"/>
                <w:szCs w:val="16"/>
              </w:rPr>
            </w:pPr>
          </w:p>
        </w:tc>
        <w:tc>
          <w:tcPr>
            <w:tcW w:w="861" w:type="dxa"/>
          </w:tcPr>
          <w:p w14:paraId="5C4F53DD" w14:textId="77777777" w:rsidR="00FC2DEA" w:rsidRPr="00EB7DA2" w:rsidRDefault="00FC2DEA" w:rsidP="00470A6A">
            <w:pPr>
              <w:jc w:val="center"/>
              <w:rPr>
                <w:rFonts w:asciiTheme="minorHAnsi" w:hAnsiTheme="minorHAnsi" w:cstheme="minorHAnsi"/>
                <w:sz w:val="16"/>
                <w:szCs w:val="16"/>
                <w:lang w:val="fr-FR"/>
              </w:rPr>
            </w:pPr>
          </w:p>
        </w:tc>
      </w:tr>
      <w:tr w:rsidR="00FC2DEA" w:rsidRPr="00EB7DA2" w14:paraId="768612B3" w14:textId="77777777" w:rsidTr="00850C8A">
        <w:trPr>
          <w:trHeight w:val="440"/>
          <w:jc w:val="center"/>
        </w:trPr>
        <w:tc>
          <w:tcPr>
            <w:tcW w:w="8036" w:type="dxa"/>
            <w:gridSpan w:val="3"/>
          </w:tcPr>
          <w:p w14:paraId="47EFA018" w14:textId="5B4F31DC" w:rsidR="00FC2DEA" w:rsidRPr="00EB7DA2" w:rsidRDefault="00914B1A" w:rsidP="004D2B5B">
            <w:pPr>
              <w:pStyle w:val="ListParagraph"/>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Documente privind rezonabilitatea costurilor </w:t>
            </w:r>
            <w:r w:rsidR="005C0FCD" w:rsidRPr="00EB7DA2">
              <w:rPr>
                <w:rFonts w:asciiTheme="minorHAnsi" w:hAnsiTheme="minorHAnsi" w:cstheme="minorHAnsi"/>
                <w:sz w:val="16"/>
                <w:szCs w:val="16"/>
              </w:rPr>
              <w:t>au fost anexate</w:t>
            </w:r>
            <w:r w:rsidR="004D2B5B" w:rsidRPr="00EB7DA2">
              <w:rPr>
                <w:rFonts w:asciiTheme="minorHAnsi" w:hAnsiTheme="minorHAnsi" w:cstheme="minorHAnsi"/>
                <w:sz w:val="16"/>
                <w:szCs w:val="16"/>
              </w:rPr>
              <w:t xml:space="preserve"> și se corelează cu analiza energetică și cu bugetul proiectului?</w:t>
            </w:r>
          </w:p>
        </w:tc>
        <w:tc>
          <w:tcPr>
            <w:tcW w:w="779" w:type="dxa"/>
          </w:tcPr>
          <w:p w14:paraId="4EDD9BC6" w14:textId="77777777" w:rsidR="00FC2DEA" w:rsidRPr="00EB7DA2" w:rsidRDefault="00FC2DEA" w:rsidP="00470A6A">
            <w:pPr>
              <w:jc w:val="center"/>
              <w:rPr>
                <w:rFonts w:asciiTheme="minorHAnsi" w:hAnsiTheme="minorHAnsi" w:cstheme="minorHAnsi"/>
                <w:sz w:val="16"/>
                <w:szCs w:val="16"/>
              </w:rPr>
            </w:pPr>
          </w:p>
        </w:tc>
        <w:tc>
          <w:tcPr>
            <w:tcW w:w="861" w:type="dxa"/>
          </w:tcPr>
          <w:p w14:paraId="26ADD9B7" w14:textId="77777777" w:rsidR="00FC2DEA" w:rsidRPr="00EB7DA2" w:rsidRDefault="00FC2DEA" w:rsidP="00470A6A">
            <w:pPr>
              <w:jc w:val="center"/>
              <w:rPr>
                <w:rFonts w:asciiTheme="minorHAnsi" w:hAnsiTheme="minorHAnsi" w:cstheme="minorHAnsi"/>
                <w:sz w:val="16"/>
                <w:szCs w:val="16"/>
              </w:rPr>
            </w:pPr>
          </w:p>
        </w:tc>
      </w:tr>
      <w:tr w:rsidR="00914B1A" w:rsidRPr="00EB7DA2" w14:paraId="1014451A" w14:textId="77777777" w:rsidTr="00850C8A">
        <w:trPr>
          <w:trHeight w:val="440"/>
          <w:jc w:val="center"/>
        </w:trPr>
        <w:tc>
          <w:tcPr>
            <w:tcW w:w="8036" w:type="dxa"/>
            <w:gridSpan w:val="3"/>
          </w:tcPr>
          <w:p w14:paraId="37B56CFC" w14:textId="58C10C61" w:rsidR="00914B1A" w:rsidRPr="00EB7DA2" w:rsidRDefault="004D2B5B" w:rsidP="004D2B5B">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C</w:t>
            </w:r>
            <w:r w:rsidR="00914B1A" w:rsidRPr="00EB7DA2">
              <w:rPr>
                <w:rFonts w:asciiTheme="minorHAnsi" w:hAnsiTheme="minorHAnsi" w:cstheme="minorHAnsi"/>
                <w:sz w:val="16"/>
                <w:szCs w:val="16"/>
              </w:rPr>
              <w:t xml:space="preserve">ontract de furnizare a energiei electrice şi a gazelor naturale, obligatoriu, sau a energiei termice, după caz, în vigoare pentru punctul de </w:t>
            </w:r>
            <w:r w:rsidR="005C0FCD" w:rsidRPr="00EB7DA2">
              <w:rPr>
                <w:rFonts w:asciiTheme="minorHAnsi" w:hAnsiTheme="minorHAnsi" w:cstheme="minorHAnsi"/>
                <w:sz w:val="16"/>
                <w:szCs w:val="16"/>
              </w:rPr>
              <w:t>consum unde solicită finanţarea.</w:t>
            </w:r>
          </w:p>
          <w:p w14:paraId="43FC4CB5" w14:textId="3ACB2E16" w:rsidR="005C0FCD" w:rsidRPr="00EB7DA2" w:rsidRDefault="005C0FCD" w:rsidP="005C0FCD">
            <w:pPr>
              <w:spacing w:after="120"/>
              <w:ind w:left="643"/>
              <w:jc w:val="both"/>
              <w:rPr>
                <w:rFonts w:asciiTheme="minorHAnsi" w:hAnsiTheme="minorHAnsi" w:cstheme="minorHAnsi"/>
                <w:sz w:val="16"/>
                <w:szCs w:val="16"/>
              </w:rPr>
            </w:pPr>
            <w:r w:rsidRPr="00EB7DA2">
              <w:rPr>
                <w:rFonts w:asciiTheme="minorHAnsi" w:hAnsiTheme="minorHAnsi" w:cstheme="minorHAnsi"/>
                <w:sz w:val="16"/>
                <w:szCs w:val="16"/>
              </w:rPr>
              <w:t>Documentul a fost anexat? (Dacă este cazul) A fost anexat un contract de furnizare pentru toate punctele de lucru pentru care se propun intervenții?</w:t>
            </w:r>
            <w:r w:rsidR="004D2B5B" w:rsidRPr="00EB7DA2">
              <w:rPr>
                <w:rFonts w:asciiTheme="minorHAnsi" w:hAnsiTheme="minorHAnsi" w:cstheme="minorHAnsi"/>
                <w:sz w:val="16"/>
                <w:szCs w:val="16"/>
              </w:rPr>
              <w:t xml:space="preserve"> Acesta se corelează cu analiza energetică?</w:t>
            </w:r>
          </w:p>
          <w:p w14:paraId="10885956" w14:textId="697D8D06" w:rsidR="005C0FCD" w:rsidRPr="00EB7DA2" w:rsidRDefault="005C0FCD" w:rsidP="005C0FCD">
            <w:pPr>
              <w:spacing w:after="120"/>
              <w:ind w:left="643"/>
              <w:jc w:val="both"/>
              <w:rPr>
                <w:rFonts w:asciiTheme="minorHAnsi" w:hAnsiTheme="minorHAnsi" w:cstheme="minorHAnsi"/>
                <w:sz w:val="16"/>
                <w:szCs w:val="16"/>
              </w:rPr>
            </w:pPr>
          </w:p>
        </w:tc>
        <w:tc>
          <w:tcPr>
            <w:tcW w:w="779" w:type="dxa"/>
          </w:tcPr>
          <w:p w14:paraId="59D7F8E7" w14:textId="77777777" w:rsidR="00914B1A" w:rsidRPr="00EB7DA2" w:rsidRDefault="00914B1A" w:rsidP="00914B1A">
            <w:pPr>
              <w:jc w:val="center"/>
              <w:rPr>
                <w:rFonts w:asciiTheme="minorHAnsi" w:hAnsiTheme="minorHAnsi" w:cstheme="minorHAnsi"/>
                <w:sz w:val="16"/>
                <w:szCs w:val="16"/>
              </w:rPr>
            </w:pPr>
          </w:p>
        </w:tc>
        <w:tc>
          <w:tcPr>
            <w:tcW w:w="861" w:type="dxa"/>
          </w:tcPr>
          <w:p w14:paraId="4D74ACC1" w14:textId="77777777" w:rsidR="00914B1A" w:rsidRPr="00EB7DA2" w:rsidRDefault="00914B1A" w:rsidP="00914B1A">
            <w:pPr>
              <w:jc w:val="center"/>
              <w:rPr>
                <w:rFonts w:asciiTheme="minorHAnsi" w:hAnsiTheme="minorHAnsi" w:cstheme="minorHAnsi"/>
                <w:sz w:val="16"/>
                <w:szCs w:val="16"/>
                <w:lang w:val="fr-FR"/>
              </w:rPr>
            </w:pPr>
          </w:p>
        </w:tc>
      </w:tr>
      <w:tr w:rsidR="00914B1A" w:rsidRPr="00EB7DA2" w14:paraId="164D8859" w14:textId="77777777" w:rsidTr="00850C8A">
        <w:trPr>
          <w:trHeight w:val="322"/>
          <w:jc w:val="center"/>
        </w:trPr>
        <w:tc>
          <w:tcPr>
            <w:tcW w:w="8036" w:type="dxa"/>
            <w:gridSpan w:val="3"/>
          </w:tcPr>
          <w:p w14:paraId="65EA0B2C" w14:textId="77777777" w:rsidR="00914B1A" w:rsidRPr="00EB7DA2" w:rsidRDefault="00914B1A" w:rsidP="004D2B5B">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Analiza financiara recomandata  </w:t>
            </w:r>
          </w:p>
          <w:p w14:paraId="6B90691B" w14:textId="77777777" w:rsidR="004D2B5B" w:rsidRPr="00EB7DA2" w:rsidRDefault="004D2B5B" w:rsidP="004D2B5B">
            <w:pPr>
              <w:spacing w:after="120"/>
              <w:ind w:left="643"/>
              <w:jc w:val="both"/>
              <w:rPr>
                <w:rFonts w:asciiTheme="minorHAnsi" w:hAnsiTheme="minorHAnsi" w:cstheme="minorHAnsi"/>
                <w:sz w:val="16"/>
                <w:szCs w:val="16"/>
              </w:rPr>
            </w:pPr>
            <w:r w:rsidRPr="00EB7DA2">
              <w:rPr>
                <w:rFonts w:asciiTheme="minorHAnsi" w:hAnsiTheme="minorHAnsi" w:cstheme="minorHAnsi"/>
                <w:sz w:val="16"/>
                <w:szCs w:val="16"/>
              </w:rPr>
              <w:t>Documentul a fost anexat, cu toate paginilesemnate de reprezentantul legal</w:t>
            </w:r>
            <w:r w:rsidR="00067C48" w:rsidRPr="00EB7DA2">
              <w:rPr>
                <w:rFonts w:asciiTheme="minorHAnsi" w:hAnsiTheme="minorHAnsi" w:cstheme="minorHAnsi"/>
                <w:sz w:val="16"/>
                <w:szCs w:val="16"/>
              </w:rPr>
              <w:t>?</w:t>
            </w:r>
            <w:r w:rsidRPr="00EB7DA2">
              <w:rPr>
                <w:rFonts w:asciiTheme="minorHAnsi" w:hAnsiTheme="minorHAnsi" w:cstheme="minorHAnsi"/>
                <w:sz w:val="16"/>
                <w:szCs w:val="16"/>
              </w:rPr>
              <w:t xml:space="preserve"> </w:t>
            </w:r>
          </w:p>
          <w:p w14:paraId="74ABB9E1" w14:textId="03017FCC" w:rsidR="00067C48" w:rsidRPr="00EB7DA2" w:rsidRDefault="004D2B5B" w:rsidP="004D2B5B">
            <w:pPr>
              <w:spacing w:after="120"/>
              <w:ind w:left="643"/>
              <w:jc w:val="both"/>
              <w:rPr>
                <w:rFonts w:asciiTheme="minorHAnsi" w:hAnsiTheme="minorHAnsi" w:cstheme="minorHAnsi"/>
                <w:sz w:val="16"/>
                <w:szCs w:val="16"/>
              </w:rPr>
            </w:pPr>
            <w:r w:rsidRPr="00EB7DA2">
              <w:rPr>
                <w:rFonts w:asciiTheme="minorHAnsi" w:hAnsiTheme="minorHAnsi" w:cstheme="minorHAnsi"/>
                <w:sz w:val="16"/>
                <w:szCs w:val="16"/>
              </w:rPr>
              <w:t>În MYSMIS se va încarca și fișierul excel completat. Analiza financiară se corelează cu analzia energetică?</w:t>
            </w:r>
          </w:p>
        </w:tc>
        <w:tc>
          <w:tcPr>
            <w:tcW w:w="779" w:type="dxa"/>
          </w:tcPr>
          <w:p w14:paraId="7B06D8DB" w14:textId="77777777" w:rsidR="00914B1A" w:rsidRPr="00EB7DA2" w:rsidRDefault="00914B1A" w:rsidP="00914B1A">
            <w:pPr>
              <w:jc w:val="center"/>
              <w:rPr>
                <w:rFonts w:asciiTheme="minorHAnsi" w:hAnsiTheme="minorHAnsi" w:cstheme="minorHAnsi"/>
                <w:sz w:val="16"/>
                <w:szCs w:val="16"/>
                <w:lang w:val="fr-FR"/>
              </w:rPr>
            </w:pPr>
          </w:p>
        </w:tc>
        <w:tc>
          <w:tcPr>
            <w:tcW w:w="861" w:type="dxa"/>
          </w:tcPr>
          <w:p w14:paraId="50BA4DF5" w14:textId="77777777" w:rsidR="00914B1A" w:rsidRPr="00EB7DA2" w:rsidRDefault="00914B1A" w:rsidP="00914B1A">
            <w:pPr>
              <w:jc w:val="center"/>
              <w:rPr>
                <w:rFonts w:asciiTheme="minorHAnsi" w:hAnsiTheme="minorHAnsi" w:cstheme="minorHAnsi"/>
                <w:sz w:val="16"/>
                <w:szCs w:val="16"/>
                <w:lang w:val="fr-FR"/>
              </w:rPr>
            </w:pPr>
          </w:p>
        </w:tc>
      </w:tr>
      <w:tr w:rsidR="00883219" w:rsidRPr="00EB7DA2" w14:paraId="6A86ECA9" w14:textId="77777777" w:rsidTr="00850C8A">
        <w:trPr>
          <w:trHeight w:val="645"/>
          <w:jc w:val="center"/>
        </w:trPr>
        <w:tc>
          <w:tcPr>
            <w:tcW w:w="8036" w:type="dxa"/>
            <w:gridSpan w:val="3"/>
          </w:tcPr>
          <w:p w14:paraId="1C3940A6" w14:textId="77777777" w:rsidR="00C539B6" w:rsidRPr="00EB7DA2" w:rsidRDefault="00914B1A" w:rsidP="004D2B5B">
            <w:pPr>
              <w:pStyle w:val="ListParagraph"/>
              <w:numPr>
                <w:ilvl w:val="0"/>
                <w:numId w:val="6"/>
              </w:numPr>
              <w:rPr>
                <w:rFonts w:asciiTheme="minorHAnsi" w:hAnsiTheme="minorHAnsi" w:cstheme="minorHAnsi"/>
                <w:sz w:val="16"/>
                <w:szCs w:val="16"/>
              </w:rPr>
            </w:pPr>
            <w:r w:rsidRPr="00EB7DA2">
              <w:rPr>
                <w:rFonts w:asciiTheme="minorHAnsi" w:hAnsiTheme="minorHAnsi" w:cstheme="minorHAnsi"/>
                <w:sz w:val="16"/>
                <w:szCs w:val="16"/>
              </w:rPr>
              <w:t xml:space="preserve">Indicatori de mediu </w:t>
            </w:r>
          </w:p>
          <w:p w14:paraId="377477BA" w14:textId="7B6E36A2" w:rsidR="00763D85" w:rsidRPr="00EB7DA2" w:rsidRDefault="00763D85" w:rsidP="00763D85">
            <w:pPr>
              <w:pStyle w:val="ListParagraph"/>
              <w:ind w:left="643"/>
              <w:rPr>
                <w:rFonts w:asciiTheme="minorHAnsi" w:hAnsiTheme="minorHAnsi" w:cstheme="minorHAnsi"/>
                <w:sz w:val="16"/>
                <w:szCs w:val="16"/>
              </w:rPr>
            </w:pPr>
            <w:r w:rsidRPr="00EB7DA2">
              <w:rPr>
                <w:rFonts w:asciiTheme="minorHAnsi" w:hAnsiTheme="minorHAnsi" w:cstheme="minorHAnsi"/>
                <w:sz w:val="16"/>
                <w:szCs w:val="16"/>
              </w:rPr>
              <w:t>Documentul a fost anexat?</w:t>
            </w:r>
          </w:p>
        </w:tc>
        <w:tc>
          <w:tcPr>
            <w:tcW w:w="779" w:type="dxa"/>
          </w:tcPr>
          <w:p w14:paraId="0A21F9A8" w14:textId="77777777" w:rsidR="00883219" w:rsidRPr="00EB7DA2" w:rsidRDefault="00883219" w:rsidP="00470A6A">
            <w:pPr>
              <w:jc w:val="center"/>
              <w:rPr>
                <w:rFonts w:asciiTheme="minorHAnsi" w:hAnsiTheme="minorHAnsi" w:cstheme="minorHAnsi"/>
                <w:sz w:val="16"/>
                <w:szCs w:val="16"/>
                <w:lang w:val="fr-FR"/>
              </w:rPr>
            </w:pPr>
          </w:p>
        </w:tc>
        <w:tc>
          <w:tcPr>
            <w:tcW w:w="861" w:type="dxa"/>
          </w:tcPr>
          <w:p w14:paraId="547368C3" w14:textId="77777777" w:rsidR="00883219" w:rsidRPr="00EB7DA2" w:rsidRDefault="00883219" w:rsidP="00470A6A">
            <w:pPr>
              <w:jc w:val="center"/>
              <w:rPr>
                <w:rFonts w:asciiTheme="minorHAnsi" w:hAnsiTheme="minorHAnsi" w:cstheme="minorHAnsi"/>
                <w:sz w:val="16"/>
                <w:szCs w:val="16"/>
                <w:lang w:val="fr-FR"/>
              </w:rPr>
            </w:pPr>
          </w:p>
        </w:tc>
      </w:tr>
      <w:tr w:rsidR="004326EE" w:rsidRPr="00EB7DA2" w14:paraId="7DF2DCD0" w14:textId="77777777" w:rsidTr="00850C8A">
        <w:trPr>
          <w:trHeight w:val="314"/>
          <w:jc w:val="center"/>
        </w:trPr>
        <w:tc>
          <w:tcPr>
            <w:tcW w:w="8036" w:type="dxa"/>
            <w:gridSpan w:val="3"/>
          </w:tcPr>
          <w:p w14:paraId="4000828C" w14:textId="13AF93A6" w:rsidR="004326EE" w:rsidRPr="00EB7DA2" w:rsidRDefault="00914B1A" w:rsidP="004D2B5B">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Decizia etapei de încadrare/Clasarea notificării (după caz) </w:t>
            </w:r>
            <w:r w:rsidR="00763D85" w:rsidRPr="00EB7DA2">
              <w:rPr>
                <w:rFonts w:asciiTheme="minorHAnsi" w:hAnsiTheme="minorHAnsi" w:cstheme="minorHAnsi"/>
                <w:sz w:val="16"/>
                <w:szCs w:val="16"/>
              </w:rPr>
              <w:t>/(</w:t>
            </w:r>
            <w:r w:rsidRPr="00EB7DA2">
              <w:rPr>
                <w:rFonts w:asciiTheme="minorHAnsi" w:hAnsiTheme="minorHAnsi" w:cstheme="minorHAnsi"/>
                <w:i/>
                <w:sz w:val="16"/>
                <w:szCs w:val="16"/>
              </w:rPr>
              <w:t>Pentru proiectele pentru care nu este necesară emiterea autorizației de construire</w:t>
            </w:r>
            <w:r w:rsidR="00763D85" w:rsidRPr="00EB7DA2">
              <w:rPr>
                <w:rFonts w:asciiTheme="minorHAnsi" w:hAnsiTheme="minorHAnsi" w:cstheme="minorHAnsi"/>
                <w:sz w:val="16"/>
                <w:szCs w:val="16"/>
              </w:rPr>
              <w:t>)</w:t>
            </w:r>
            <w:r w:rsidRPr="00EB7DA2">
              <w:rPr>
                <w:rFonts w:asciiTheme="minorHAnsi" w:hAnsiTheme="minorHAnsi" w:cstheme="minorHAnsi"/>
                <w:sz w:val="16"/>
                <w:szCs w:val="16"/>
              </w:rPr>
              <w:t>, declarație pe proprie răspundere a reprezentantului legal,</w:t>
            </w:r>
            <w:r w:rsidR="00763D85" w:rsidRPr="00EB7DA2">
              <w:rPr>
                <w:rFonts w:asciiTheme="minorHAnsi" w:hAnsiTheme="minorHAnsi" w:cstheme="minorHAnsi"/>
                <w:sz w:val="16"/>
                <w:szCs w:val="16"/>
              </w:rPr>
              <w:t xml:space="preserve"> a fost anexat?</w:t>
            </w:r>
          </w:p>
        </w:tc>
        <w:tc>
          <w:tcPr>
            <w:tcW w:w="779" w:type="dxa"/>
          </w:tcPr>
          <w:p w14:paraId="6E9D0FE5" w14:textId="77777777" w:rsidR="004326EE" w:rsidRPr="00EB7DA2" w:rsidRDefault="004326EE" w:rsidP="00470A6A">
            <w:pPr>
              <w:jc w:val="center"/>
              <w:rPr>
                <w:rFonts w:asciiTheme="minorHAnsi" w:hAnsiTheme="minorHAnsi" w:cstheme="minorHAnsi"/>
                <w:sz w:val="16"/>
                <w:szCs w:val="16"/>
              </w:rPr>
            </w:pPr>
          </w:p>
        </w:tc>
        <w:tc>
          <w:tcPr>
            <w:tcW w:w="861" w:type="dxa"/>
          </w:tcPr>
          <w:p w14:paraId="1A77B8A2" w14:textId="77777777" w:rsidR="004326EE" w:rsidRPr="00EB7DA2" w:rsidRDefault="004326EE" w:rsidP="00470A6A">
            <w:pPr>
              <w:jc w:val="center"/>
              <w:rPr>
                <w:rFonts w:asciiTheme="minorHAnsi" w:hAnsiTheme="minorHAnsi" w:cstheme="minorHAnsi"/>
                <w:sz w:val="16"/>
                <w:szCs w:val="16"/>
                <w:lang w:val="fr-FR"/>
              </w:rPr>
            </w:pPr>
          </w:p>
        </w:tc>
      </w:tr>
      <w:tr w:rsidR="004326EE" w:rsidRPr="00EB7DA2" w14:paraId="31CE62E9" w14:textId="77777777" w:rsidTr="00850C8A">
        <w:trPr>
          <w:trHeight w:val="314"/>
          <w:jc w:val="center"/>
        </w:trPr>
        <w:tc>
          <w:tcPr>
            <w:tcW w:w="8036" w:type="dxa"/>
            <w:gridSpan w:val="3"/>
          </w:tcPr>
          <w:p w14:paraId="433551D0" w14:textId="28B1A458" w:rsidR="004326EE" w:rsidRPr="00EB7DA2" w:rsidRDefault="00763D85" w:rsidP="004D2B5B">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Certificat de urbanism (pentru proiectele ce necesită emiterea autorizației de construire)</w:t>
            </w:r>
          </w:p>
          <w:p w14:paraId="5EFBD675" w14:textId="35074B4D" w:rsidR="004D2B5B" w:rsidRPr="00EB7DA2" w:rsidRDefault="004D2B5B" w:rsidP="004D2B5B">
            <w:pPr>
              <w:spacing w:after="120"/>
              <w:ind w:left="643"/>
              <w:jc w:val="both"/>
              <w:rPr>
                <w:rFonts w:asciiTheme="minorHAnsi" w:hAnsiTheme="minorHAnsi" w:cstheme="minorHAnsi"/>
                <w:sz w:val="16"/>
                <w:szCs w:val="16"/>
              </w:rPr>
            </w:pPr>
            <w:r w:rsidRPr="00EB7DA2">
              <w:rPr>
                <w:rFonts w:asciiTheme="minorHAnsi" w:hAnsiTheme="minorHAnsi" w:cstheme="minorHAnsi"/>
                <w:sz w:val="16"/>
                <w:szCs w:val="16"/>
              </w:rPr>
              <w:t>Documentul a fost anexat</w:t>
            </w:r>
            <w:r w:rsidR="00763D85" w:rsidRPr="00EB7DA2">
              <w:rPr>
                <w:rFonts w:asciiTheme="minorHAnsi" w:hAnsiTheme="minorHAnsi" w:cstheme="minorHAnsi"/>
                <w:sz w:val="16"/>
                <w:szCs w:val="16"/>
              </w:rPr>
              <w:t xml:space="preserve"> </w:t>
            </w:r>
            <w:r w:rsidRPr="00EB7DA2">
              <w:rPr>
                <w:rFonts w:asciiTheme="minorHAnsi" w:hAnsiTheme="minorHAnsi" w:cstheme="minorHAnsi"/>
                <w:sz w:val="16"/>
                <w:szCs w:val="16"/>
              </w:rPr>
              <w:t xml:space="preserve">și este emis pentru obiectivul proiectului? Certificatul de urbanism era în termen de valabiliatte la data transmiterii fișei în IMM RECOVER ( doar pentru proiectele pentru care este necesara autorizație de construire) </w:t>
            </w:r>
          </w:p>
          <w:p w14:paraId="151CC4BD" w14:textId="26BE2FB9" w:rsidR="00763D85" w:rsidRPr="00EB7DA2" w:rsidRDefault="004D2B5B" w:rsidP="004D2B5B">
            <w:pPr>
              <w:spacing w:after="120"/>
              <w:jc w:val="both"/>
              <w:rPr>
                <w:rFonts w:asciiTheme="minorHAnsi" w:hAnsiTheme="minorHAnsi" w:cstheme="minorHAnsi"/>
                <w:sz w:val="16"/>
                <w:szCs w:val="16"/>
              </w:rPr>
            </w:pPr>
            <w:r w:rsidRPr="00EB7DA2">
              <w:rPr>
                <w:rFonts w:asciiTheme="minorHAnsi" w:hAnsiTheme="minorHAnsi" w:cstheme="minorHAnsi"/>
                <w:sz w:val="16"/>
                <w:szCs w:val="16"/>
              </w:rPr>
              <w:t>Certificatul de urbanism trebuie să fie valabil la data tarnsmiterii Fisei IMM RECOVER. Singura excepţie acceptată de la această regulă este reprezentată de anexarea, la dosarul cererii de finanţare a autorizaţiei de construire, valabilă la data transmiterii fișei IMM RECOVER. În acest ultim caz, autorizația de construire este obligatorie de la transmiterii fișei IMM RECOVER .</w:t>
            </w:r>
          </w:p>
        </w:tc>
        <w:tc>
          <w:tcPr>
            <w:tcW w:w="779" w:type="dxa"/>
          </w:tcPr>
          <w:p w14:paraId="0BB44827" w14:textId="77777777" w:rsidR="004326EE" w:rsidRPr="00EB7DA2" w:rsidRDefault="004326EE" w:rsidP="00470A6A">
            <w:pPr>
              <w:jc w:val="center"/>
              <w:rPr>
                <w:rFonts w:asciiTheme="minorHAnsi" w:hAnsiTheme="minorHAnsi" w:cstheme="minorHAnsi"/>
                <w:sz w:val="16"/>
                <w:szCs w:val="16"/>
              </w:rPr>
            </w:pPr>
          </w:p>
        </w:tc>
        <w:tc>
          <w:tcPr>
            <w:tcW w:w="861" w:type="dxa"/>
          </w:tcPr>
          <w:p w14:paraId="1E40AA35" w14:textId="77777777" w:rsidR="004326EE" w:rsidRPr="00EB7DA2" w:rsidRDefault="004326EE" w:rsidP="00470A6A">
            <w:pPr>
              <w:jc w:val="center"/>
              <w:rPr>
                <w:rFonts w:asciiTheme="minorHAnsi" w:hAnsiTheme="minorHAnsi" w:cstheme="minorHAnsi"/>
                <w:sz w:val="16"/>
                <w:szCs w:val="16"/>
                <w:lang w:val="fr-FR"/>
              </w:rPr>
            </w:pPr>
          </w:p>
        </w:tc>
      </w:tr>
      <w:tr w:rsidR="00914B1A" w:rsidRPr="00EB7DA2" w14:paraId="0CAD8832" w14:textId="77777777" w:rsidTr="00850C8A">
        <w:trPr>
          <w:trHeight w:val="314"/>
          <w:jc w:val="center"/>
        </w:trPr>
        <w:tc>
          <w:tcPr>
            <w:tcW w:w="8036" w:type="dxa"/>
            <w:gridSpan w:val="3"/>
          </w:tcPr>
          <w:p w14:paraId="01801289" w14:textId="4146A192" w:rsidR="00914B1A" w:rsidRPr="00EB7DA2" w:rsidRDefault="00914B1A" w:rsidP="004D2B5B">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 xml:space="preserve">Devizul general </w:t>
            </w:r>
            <w:r w:rsidR="00763D85" w:rsidRPr="00EB7DA2">
              <w:rPr>
                <w:rFonts w:asciiTheme="minorHAnsi" w:hAnsiTheme="minorHAnsi" w:cstheme="minorHAnsi"/>
                <w:sz w:val="16"/>
                <w:szCs w:val="16"/>
              </w:rPr>
              <w:t>(pentru proiectele ce necesită emiterea autorizației de construire)</w:t>
            </w:r>
          </w:p>
          <w:p w14:paraId="7D063A51" w14:textId="57184CE7" w:rsidR="00914B1A" w:rsidRPr="00EB7DA2" w:rsidRDefault="00763D85" w:rsidP="004D2B5B">
            <w:pPr>
              <w:spacing w:after="120"/>
              <w:ind w:left="283"/>
              <w:jc w:val="both"/>
              <w:rPr>
                <w:rFonts w:asciiTheme="minorHAnsi" w:hAnsiTheme="minorHAnsi" w:cstheme="minorHAnsi"/>
                <w:sz w:val="16"/>
                <w:szCs w:val="16"/>
              </w:rPr>
            </w:pPr>
            <w:r w:rsidRPr="00EB7DA2">
              <w:rPr>
                <w:rFonts w:asciiTheme="minorHAnsi" w:hAnsiTheme="minorHAnsi" w:cstheme="minorHAnsi"/>
                <w:sz w:val="16"/>
                <w:szCs w:val="16"/>
              </w:rPr>
              <w:t xml:space="preserve">Documentul este anexat, </w:t>
            </w:r>
            <w:r w:rsidR="004D2B5B" w:rsidRPr="00EB7DA2">
              <w:rPr>
                <w:rFonts w:asciiTheme="minorHAnsi" w:hAnsiTheme="minorHAnsi" w:cstheme="minorHAnsi"/>
                <w:sz w:val="16"/>
                <w:szCs w:val="16"/>
              </w:rPr>
              <w:t xml:space="preserve">corespunde cu bugetul proiectului, analiza energetică și analiza financiară? </w:t>
            </w:r>
          </w:p>
        </w:tc>
        <w:tc>
          <w:tcPr>
            <w:tcW w:w="779" w:type="dxa"/>
          </w:tcPr>
          <w:p w14:paraId="72F825E4" w14:textId="77777777" w:rsidR="00914B1A" w:rsidRPr="00EB7DA2" w:rsidRDefault="00914B1A" w:rsidP="00914B1A">
            <w:pPr>
              <w:jc w:val="center"/>
              <w:rPr>
                <w:rFonts w:asciiTheme="minorHAnsi" w:hAnsiTheme="minorHAnsi" w:cstheme="minorHAnsi"/>
                <w:sz w:val="16"/>
                <w:szCs w:val="16"/>
              </w:rPr>
            </w:pPr>
          </w:p>
        </w:tc>
        <w:tc>
          <w:tcPr>
            <w:tcW w:w="861" w:type="dxa"/>
          </w:tcPr>
          <w:p w14:paraId="34D28E65" w14:textId="77777777" w:rsidR="00914B1A" w:rsidRPr="00EB7DA2" w:rsidRDefault="00914B1A" w:rsidP="00914B1A">
            <w:pPr>
              <w:jc w:val="center"/>
              <w:rPr>
                <w:rFonts w:asciiTheme="minorHAnsi" w:hAnsiTheme="minorHAnsi" w:cstheme="minorHAnsi"/>
                <w:sz w:val="16"/>
                <w:szCs w:val="16"/>
                <w:lang w:val="fr-FR"/>
              </w:rPr>
            </w:pPr>
          </w:p>
        </w:tc>
      </w:tr>
      <w:tr w:rsidR="00914B1A" w:rsidRPr="00EB7DA2" w14:paraId="13DF1AC0" w14:textId="77777777" w:rsidTr="00850C8A">
        <w:trPr>
          <w:trHeight w:val="314"/>
          <w:jc w:val="center"/>
        </w:trPr>
        <w:tc>
          <w:tcPr>
            <w:tcW w:w="8036" w:type="dxa"/>
            <w:gridSpan w:val="3"/>
          </w:tcPr>
          <w:p w14:paraId="46708274" w14:textId="3CD3243E" w:rsidR="00914B1A" w:rsidRPr="00EB7DA2" w:rsidRDefault="00914B1A" w:rsidP="004D2B5B">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Documentația tehnico-economică</w:t>
            </w:r>
            <w:r w:rsidR="00763D85" w:rsidRPr="00EB7DA2">
              <w:rPr>
                <w:rFonts w:asciiTheme="minorHAnsi" w:hAnsiTheme="minorHAnsi" w:cstheme="minorHAnsi"/>
                <w:sz w:val="16"/>
                <w:szCs w:val="16"/>
              </w:rPr>
              <w:t xml:space="preserve"> (pentru proiectele ce necesită emiterea autorizației de construire)</w:t>
            </w:r>
          </w:p>
          <w:p w14:paraId="124C6EC2" w14:textId="74B57B72" w:rsidR="00914B1A" w:rsidRPr="00EB7DA2" w:rsidRDefault="00763D85" w:rsidP="00763D85">
            <w:pPr>
              <w:spacing w:after="120"/>
              <w:ind w:left="643"/>
              <w:jc w:val="both"/>
              <w:rPr>
                <w:rFonts w:asciiTheme="minorHAnsi" w:hAnsiTheme="minorHAnsi" w:cstheme="minorHAnsi"/>
                <w:sz w:val="16"/>
                <w:szCs w:val="16"/>
              </w:rPr>
            </w:pPr>
            <w:r w:rsidRPr="00EB7DA2">
              <w:rPr>
                <w:rFonts w:asciiTheme="minorHAnsi" w:hAnsiTheme="minorHAnsi" w:cstheme="minorHAnsi"/>
                <w:sz w:val="16"/>
                <w:szCs w:val="16"/>
              </w:rPr>
              <w:lastRenderedPageBreak/>
              <w:t xml:space="preserve">Documentul a fost atașat, </w:t>
            </w:r>
            <w:r w:rsidR="00914B1A" w:rsidRPr="00EB7DA2">
              <w:rPr>
                <w:rFonts w:asciiTheme="minorHAnsi" w:hAnsiTheme="minorHAnsi" w:cstheme="minorHAnsi"/>
                <w:sz w:val="16"/>
                <w:szCs w:val="16"/>
              </w:rPr>
              <w:t>prezi</w:t>
            </w:r>
            <w:r w:rsidRPr="00EB7DA2">
              <w:rPr>
                <w:rFonts w:asciiTheme="minorHAnsi" w:hAnsiTheme="minorHAnsi" w:cstheme="minorHAnsi"/>
                <w:sz w:val="16"/>
                <w:szCs w:val="16"/>
              </w:rPr>
              <w:t>ntă data elaborării/actualizării și este</w:t>
            </w:r>
            <w:r w:rsidR="00914B1A" w:rsidRPr="00EB7DA2">
              <w:rPr>
                <w:rFonts w:asciiTheme="minorHAnsi" w:hAnsiTheme="minorHAnsi" w:cstheme="minorHAnsi"/>
                <w:sz w:val="16"/>
                <w:szCs w:val="16"/>
              </w:rPr>
              <w:t xml:space="preserve"> semnat de către elaboratorul documentaţiei tehnico-economice</w:t>
            </w:r>
            <w:r w:rsidR="00850C8A" w:rsidRPr="00EB7DA2">
              <w:rPr>
                <w:rFonts w:asciiTheme="minorHAnsi" w:hAnsiTheme="minorHAnsi" w:cstheme="minorHAnsi"/>
                <w:sz w:val="16"/>
                <w:szCs w:val="16"/>
              </w:rPr>
              <w:t xml:space="preserve"> și corespunde cu investiția propusă</w:t>
            </w:r>
            <w:r w:rsidRPr="00EB7DA2">
              <w:rPr>
                <w:rFonts w:asciiTheme="minorHAnsi" w:hAnsiTheme="minorHAnsi" w:cstheme="minorHAnsi"/>
                <w:sz w:val="16"/>
                <w:szCs w:val="16"/>
              </w:rPr>
              <w:t>?</w:t>
            </w:r>
          </w:p>
        </w:tc>
        <w:tc>
          <w:tcPr>
            <w:tcW w:w="779" w:type="dxa"/>
          </w:tcPr>
          <w:p w14:paraId="1941B596" w14:textId="77777777" w:rsidR="00914B1A" w:rsidRPr="00EB7DA2" w:rsidRDefault="00914B1A" w:rsidP="00914B1A">
            <w:pPr>
              <w:jc w:val="center"/>
              <w:rPr>
                <w:rFonts w:asciiTheme="minorHAnsi" w:hAnsiTheme="minorHAnsi" w:cstheme="minorHAnsi"/>
                <w:sz w:val="16"/>
                <w:szCs w:val="16"/>
              </w:rPr>
            </w:pPr>
          </w:p>
        </w:tc>
        <w:tc>
          <w:tcPr>
            <w:tcW w:w="861" w:type="dxa"/>
          </w:tcPr>
          <w:p w14:paraId="08DFFC4F" w14:textId="77777777" w:rsidR="00914B1A" w:rsidRPr="00EB7DA2" w:rsidRDefault="00914B1A" w:rsidP="00914B1A">
            <w:pPr>
              <w:jc w:val="center"/>
              <w:rPr>
                <w:rFonts w:asciiTheme="minorHAnsi" w:hAnsiTheme="minorHAnsi" w:cstheme="minorHAnsi"/>
                <w:sz w:val="16"/>
                <w:szCs w:val="16"/>
                <w:lang w:val="fr-FR"/>
              </w:rPr>
            </w:pPr>
          </w:p>
        </w:tc>
      </w:tr>
      <w:tr w:rsidR="00914B1A" w:rsidRPr="00EB7DA2" w14:paraId="71D53996" w14:textId="77777777" w:rsidTr="00850C8A">
        <w:trPr>
          <w:trHeight w:val="314"/>
          <w:jc w:val="center"/>
        </w:trPr>
        <w:tc>
          <w:tcPr>
            <w:tcW w:w="8036" w:type="dxa"/>
            <w:gridSpan w:val="3"/>
          </w:tcPr>
          <w:p w14:paraId="4B6A4458" w14:textId="77777777" w:rsidR="00914B1A" w:rsidRPr="00EB7DA2" w:rsidRDefault="00914B1A" w:rsidP="004D2B5B">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Actul de împuternicire (este obligatoriu doar în cazul împuternicirii)</w:t>
            </w:r>
          </w:p>
          <w:p w14:paraId="1B4051E5" w14:textId="4C77F70D" w:rsidR="00763D85" w:rsidRPr="00EB7DA2" w:rsidRDefault="00763D85" w:rsidP="00763D85">
            <w:pPr>
              <w:spacing w:after="120"/>
              <w:ind w:left="643"/>
              <w:jc w:val="both"/>
              <w:rPr>
                <w:rFonts w:asciiTheme="minorHAnsi" w:hAnsiTheme="minorHAnsi" w:cstheme="minorHAnsi"/>
                <w:sz w:val="16"/>
                <w:szCs w:val="16"/>
              </w:rPr>
            </w:pPr>
            <w:r w:rsidRPr="00EB7DA2">
              <w:rPr>
                <w:rFonts w:asciiTheme="minorHAnsi" w:hAnsiTheme="minorHAnsi" w:cstheme="minorHAnsi"/>
                <w:sz w:val="16"/>
                <w:szCs w:val="16"/>
              </w:rPr>
              <w:t>Documentul a fost anexat?</w:t>
            </w:r>
          </w:p>
        </w:tc>
        <w:tc>
          <w:tcPr>
            <w:tcW w:w="779" w:type="dxa"/>
          </w:tcPr>
          <w:p w14:paraId="0D928E25" w14:textId="77777777" w:rsidR="00914B1A" w:rsidRPr="00EB7DA2" w:rsidRDefault="00914B1A" w:rsidP="00914B1A">
            <w:pPr>
              <w:jc w:val="center"/>
              <w:rPr>
                <w:rFonts w:asciiTheme="minorHAnsi" w:hAnsiTheme="minorHAnsi" w:cstheme="minorHAnsi"/>
                <w:sz w:val="16"/>
                <w:szCs w:val="16"/>
              </w:rPr>
            </w:pPr>
          </w:p>
        </w:tc>
        <w:tc>
          <w:tcPr>
            <w:tcW w:w="861" w:type="dxa"/>
          </w:tcPr>
          <w:p w14:paraId="4A63CDA6" w14:textId="77777777" w:rsidR="00914B1A" w:rsidRPr="00EB7DA2" w:rsidRDefault="00914B1A" w:rsidP="00914B1A">
            <w:pPr>
              <w:jc w:val="center"/>
              <w:rPr>
                <w:rFonts w:asciiTheme="minorHAnsi" w:hAnsiTheme="minorHAnsi" w:cstheme="minorHAnsi"/>
                <w:sz w:val="16"/>
                <w:szCs w:val="16"/>
                <w:lang w:val="fr-FR"/>
              </w:rPr>
            </w:pPr>
          </w:p>
        </w:tc>
      </w:tr>
      <w:tr w:rsidR="003A4EB7" w:rsidRPr="00EB7DA2" w14:paraId="31F9F037" w14:textId="77777777" w:rsidTr="00850C8A">
        <w:trPr>
          <w:trHeight w:val="314"/>
          <w:jc w:val="center"/>
        </w:trPr>
        <w:tc>
          <w:tcPr>
            <w:tcW w:w="8036" w:type="dxa"/>
            <w:gridSpan w:val="3"/>
          </w:tcPr>
          <w:p w14:paraId="001F4CA5" w14:textId="2C804EFF" w:rsidR="003A4EB7" w:rsidRPr="00EB7DA2" w:rsidRDefault="00850C8A" w:rsidP="00850C8A">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Fișa de control MYSMIS, asumată de reprezentantul legal a fost încărcată în MYSMIS?</w:t>
            </w:r>
          </w:p>
        </w:tc>
        <w:tc>
          <w:tcPr>
            <w:tcW w:w="779" w:type="dxa"/>
          </w:tcPr>
          <w:p w14:paraId="4BCBF436" w14:textId="77777777" w:rsidR="003A4EB7" w:rsidRPr="00EB7DA2" w:rsidRDefault="003A4EB7" w:rsidP="00470A6A">
            <w:pPr>
              <w:jc w:val="center"/>
              <w:rPr>
                <w:rFonts w:asciiTheme="minorHAnsi" w:hAnsiTheme="minorHAnsi" w:cstheme="minorHAnsi"/>
                <w:sz w:val="16"/>
                <w:szCs w:val="16"/>
              </w:rPr>
            </w:pPr>
          </w:p>
        </w:tc>
        <w:tc>
          <w:tcPr>
            <w:tcW w:w="861" w:type="dxa"/>
          </w:tcPr>
          <w:p w14:paraId="6A64A424" w14:textId="77777777" w:rsidR="003A4EB7" w:rsidRPr="00EB7DA2" w:rsidRDefault="003A4EB7" w:rsidP="00470A6A">
            <w:pPr>
              <w:jc w:val="center"/>
              <w:rPr>
                <w:rFonts w:asciiTheme="minorHAnsi" w:hAnsiTheme="minorHAnsi" w:cstheme="minorHAnsi"/>
                <w:sz w:val="16"/>
                <w:szCs w:val="16"/>
                <w:lang w:val="fr-FR"/>
              </w:rPr>
            </w:pPr>
          </w:p>
        </w:tc>
      </w:tr>
      <w:tr w:rsidR="00914B1A" w:rsidRPr="00EB7DA2" w14:paraId="6AD724F1" w14:textId="77777777" w:rsidTr="00850C8A">
        <w:trPr>
          <w:trHeight w:val="314"/>
          <w:jc w:val="center"/>
        </w:trPr>
        <w:tc>
          <w:tcPr>
            <w:tcW w:w="8036" w:type="dxa"/>
            <w:gridSpan w:val="3"/>
          </w:tcPr>
          <w:p w14:paraId="62416E4A" w14:textId="5DB07D93" w:rsidR="00914B1A" w:rsidRPr="00EB7DA2" w:rsidRDefault="00850C8A" w:rsidP="00850C8A">
            <w:pPr>
              <w:numPr>
                <w:ilvl w:val="0"/>
                <w:numId w:val="6"/>
              </w:numPr>
              <w:spacing w:after="120"/>
              <w:jc w:val="both"/>
              <w:rPr>
                <w:rFonts w:asciiTheme="minorHAnsi" w:hAnsiTheme="minorHAnsi" w:cstheme="minorHAnsi"/>
                <w:sz w:val="16"/>
                <w:szCs w:val="16"/>
              </w:rPr>
            </w:pPr>
            <w:r w:rsidRPr="00EB7DA2">
              <w:rPr>
                <w:rFonts w:asciiTheme="minorHAnsi" w:hAnsiTheme="minorHAnsi" w:cstheme="minorHAnsi"/>
                <w:sz w:val="16"/>
                <w:szCs w:val="16"/>
              </w:rPr>
              <w:t>În cazul în care investiția presupune măsuri de eficiență energetică și/sau de utilizare a energiei din surse regenerabile pentru mai multe puncte de lucru,  acolo unde este cazul, au fost anexate, consolidat, documentele de mai sus pentru toate punctele de lucru menționate în analiza energetică?</w:t>
            </w:r>
          </w:p>
        </w:tc>
        <w:tc>
          <w:tcPr>
            <w:tcW w:w="779" w:type="dxa"/>
          </w:tcPr>
          <w:p w14:paraId="0331091E" w14:textId="77777777" w:rsidR="00914B1A" w:rsidRPr="00EB7DA2" w:rsidRDefault="00914B1A" w:rsidP="00470A6A">
            <w:pPr>
              <w:jc w:val="center"/>
              <w:rPr>
                <w:rFonts w:asciiTheme="minorHAnsi" w:hAnsiTheme="minorHAnsi" w:cstheme="minorHAnsi"/>
                <w:sz w:val="16"/>
                <w:szCs w:val="16"/>
              </w:rPr>
            </w:pPr>
          </w:p>
        </w:tc>
        <w:tc>
          <w:tcPr>
            <w:tcW w:w="861" w:type="dxa"/>
          </w:tcPr>
          <w:p w14:paraId="0B377D86" w14:textId="77777777" w:rsidR="00914B1A" w:rsidRPr="00EB7DA2" w:rsidRDefault="00914B1A" w:rsidP="00470A6A">
            <w:pPr>
              <w:jc w:val="center"/>
              <w:rPr>
                <w:rFonts w:asciiTheme="minorHAnsi" w:hAnsiTheme="minorHAnsi" w:cstheme="minorHAnsi"/>
                <w:sz w:val="16"/>
                <w:szCs w:val="16"/>
                <w:lang w:val="fr-FR"/>
              </w:rPr>
            </w:pPr>
          </w:p>
        </w:tc>
      </w:tr>
      <w:tr w:rsidR="00E558D5" w:rsidRPr="00EB7DA2" w14:paraId="4F1403C2" w14:textId="77777777" w:rsidTr="00850C8A">
        <w:trPr>
          <w:trHeight w:val="645"/>
          <w:jc w:val="center"/>
        </w:trPr>
        <w:tc>
          <w:tcPr>
            <w:tcW w:w="8036" w:type="dxa"/>
            <w:gridSpan w:val="3"/>
          </w:tcPr>
          <w:p w14:paraId="637BEA85" w14:textId="75D7A9CB" w:rsidR="00E558D5" w:rsidRPr="00EB7DA2" w:rsidRDefault="00E558D5" w:rsidP="00E558D5">
            <w:pPr>
              <w:spacing w:after="120"/>
              <w:ind w:left="360"/>
              <w:jc w:val="both"/>
              <w:rPr>
                <w:rFonts w:asciiTheme="minorHAnsi" w:hAnsiTheme="minorHAnsi" w:cstheme="minorHAnsi"/>
                <w:sz w:val="16"/>
                <w:szCs w:val="16"/>
                <w:lang w:val="en-US"/>
              </w:rPr>
            </w:pPr>
            <w:r w:rsidRPr="00EB7DA2">
              <w:rPr>
                <w:rFonts w:asciiTheme="minorHAnsi" w:hAnsiTheme="minorHAnsi" w:cstheme="minorHAnsi"/>
                <w:b/>
                <w:sz w:val="16"/>
                <w:szCs w:val="16"/>
                <w:lang w:val="en-US"/>
              </w:rPr>
              <w:t xml:space="preserve">Proiectul este admis?  </w:t>
            </w:r>
          </w:p>
        </w:tc>
        <w:tc>
          <w:tcPr>
            <w:tcW w:w="779" w:type="dxa"/>
          </w:tcPr>
          <w:p w14:paraId="23E0D998" w14:textId="77777777" w:rsidR="00E558D5" w:rsidRPr="00EB7DA2" w:rsidRDefault="00E558D5" w:rsidP="00E558D5">
            <w:pPr>
              <w:jc w:val="center"/>
              <w:rPr>
                <w:rFonts w:asciiTheme="minorHAnsi" w:hAnsiTheme="minorHAnsi" w:cstheme="minorHAnsi"/>
                <w:sz w:val="16"/>
                <w:szCs w:val="16"/>
                <w:lang w:val="en-US"/>
              </w:rPr>
            </w:pPr>
          </w:p>
        </w:tc>
        <w:tc>
          <w:tcPr>
            <w:tcW w:w="861" w:type="dxa"/>
          </w:tcPr>
          <w:p w14:paraId="04085791" w14:textId="77777777" w:rsidR="00E558D5" w:rsidRPr="00EB7DA2" w:rsidRDefault="00E558D5" w:rsidP="00E558D5">
            <w:pPr>
              <w:jc w:val="center"/>
              <w:rPr>
                <w:rFonts w:asciiTheme="minorHAnsi" w:hAnsiTheme="minorHAnsi" w:cstheme="minorHAnsi"/>
                <w:sz w:val="16"/>
                <w:szCs w:val="16"/>
                <w:lang w:val="en-US"/>
              </w:rPr>
            </w:pPr>
          </w:p>
        </w:tc>
      </w:tr>
      <w:tr w:rsidR="00E558D5" w:rsidRPr="00EB7DA2" w14:paraId="0C6040ED" w14:textId="77777777" w:rsidTr="00850C8A">
        <w:trPr>
          <w:trHeight w:val="88"/>
          <w:jc w:val="center"/>
        </w:trPr>
        <w:tc>
          <w:tcPr>
            <w:tcW w:w="4233" w:type="dxa"/>
            <w:gridSpan w:val="2"/>
          </w:tcPr>
          <w:p w14:paraId="4DE0F827" w14:textId="77777777" w:rsidR="00E558D5" w:rsidRPr="00EB7DA2" w:rsidRDefault="00E558D5" w:rsidP="0043163D">
            <w:pPr>
              <w:pStyle w:val="ListParagraph"/>
              <w:numPr>
                <w:ilvl w:val="0"/>
                <w:numId w:val="4"/>
              </w:numPr>
              <w:jc w:val="both"/>
              <w:rPr>
                <w:rFonts w:asciiTheme="minorHAnsi" w:hAnsiTheme="minorHAnsi" w:cstheme="minorHAnsi"/>
                <w:b/>
                <w:noProof/>
                <w:sz w:val="16"/>
                <w:szCs w:val="16"/>
              </w:rPr>
            </w:pPr>
            <w:r w:rsidRPr="00EB7DA2">
              <w:rPr>
                <w:rFonts w:asciiTheme="minorHAnsi" w:hAnsiTheme="minorHAnsi" w:cstheme="minorHAnsi"/>
                <w:b/>
                <w:noProof/>
                <w:sz w:val="16"/>
                <w:szCs w:val="16"/>
              </w:rPr>
              <w:t xml:space="preserve">DA      </w:t>
            </w:r>
          </w:p>
        </w:tc>
        <w:tc>
          <w:tcPr>
            <w:tcW w:w="3803" w:type="dxa"/>
          </w:tcPr>
          <w:p w14:paraId="4A9CBF5E" w14:textId="77777777" w:rsidR="00E558D5" w:rsidRPr="00EB7DA2" w:rsidRDefault="00E558D5" w:rsidP="0043163D">
            <w:pPr>
              <w:pStyle w:val="ListParagraph"/>
              <w:numPr>
                <w:ilvl w:val="0"/>
                <w:numId w:val="5"/>
              </w:numPr>
              <w:jc w:val="both"/>
              <w:rPr>
                <w:rFonts w:asciiTheme="minorHAnsi" w:hAnsiTheme="minorHAnsi" w:cstheme="minorHAnsi"/>
                <w:b/>
                <w:noProof/>
                <w:sz w:val="16"/>
                <w:szCs w:val="16"/>
              </w:rPr>
            </w:pPr>
            <w:r w:rsidRPr="00EB7DA2">
              <w:rPr>
                <w:rFonts w:asciiTheme="minorHAnsi" w:hAnsiTheme="minorHAnsi" w:cstheme="minorHAnsi"/>
                <w:b/>
                <w:noProof/>
                <w:sz w:val="16"/>
                <w:szCs w:val="16"/>
              </w:rPr>
              <w:t>NU</w:t>
            </w:r>
          </w:p>
        </w:tc>
        <w:tc>
          <w:tcPr>
            <w:tcW w:w="779" w:type="dxa"/>
          </w:tcPr>
          <w:p w14:paraId="7A6652C2" w14:textId="77777777" w:rsidR="00E558D5" w:rsidRPr="00EB7DA2" w:rsidRDefault="00E558D5" w:rsidP="00E558D5">
            <w:pPr>
              <w:jc w:val="center"/>
              <w:rPr>
                <w:rFonts w:asciiTheme="minorHAnsi" w:hAnsiTheme="minorHAnsi" w:cstheme="minorHAnsi"/>
                <w:sz w:val="16"/>
                <w:szCs w:val="16"/>
                <w:lang w:val="en-US"/>
              </w:rPr>
            </w:pPr>
          </w:p>
        </w:tc>
        <w:tc>
          <w:tcPr>
            <w:tcW w:w="861" w:type="dxa"/>
          </w:tcPr>
          <w:p w14:paraId="4281E5F8" w14:textId="77777777" w:rsidR="00E558D5" w:rsidRPr="00EB7DA2" w:rsidRDefault="00E558D5" w:rsidP="00E558D5">
            <w:pPr>
              <w:jc w:val="center"/>
              <w:rPr>
                <w:rFonts w:asciiTheme="minorHAnsi" w:hAnsiTheme="minorHAnsi" w:cstheme="minorHAnsi"/>
                <w:sz w:val="16"/>
                <w:szCs w:val="16"/>
                <w:lang w:val="en-US"/>
              </w:rPr>
            </w:pPr>
          </w:p>
        </w:tc>
      </w:tr>
      <w:tr w:rsidR="00E558D5" w:rsidRPr="00EB7DA2" w14:paraId="367659B5" w14:textId="77777777" w:rsidTr="00850C8A">
        <w:trPr>
          <w:trHeight w:val="417"/>
          <w:jc w:val="center"/>
        </w:trPr>
        <w:tc>
          <w:tcPr>
            <w:tcW w:w="8036" w:type="dxa"/>
            <w:gridSpan w:val="3"/>
          </w:tcPr>
          <w:p w14:paraId="63A771CD" w14:textId="77777777" w:rsidR="00E558D5" w:rsidRPr="00EB7DA2" w:rsidRDefault="00E558D5" w:rsidP="00E558D5">
            <w:pPr>
              <w:jc w:val="both"/>
              <w:rPr>
                <w:rFonts w:asciiTheme="minorHAnsi" w:hAnsiTheme="minorHAnsi" w:cstheme="minorHAnsi"/>
                <w:b/>
                <w:sz w:val="16"/>
                <w:szCs w:val="16"/>
                <w:lang w:val="en-US"/>
              </w:rPr>
            </w:pPr>
            <w:r w:rsidRPr="00EB7DA2">
              <w:rPr>
                <w:rFonts w:asciiTheme="minorHAnsi" w:hAnsiTheme="minorHAnsi" w:cstheme="minorHAnsi"/>
                <w:b/>
                <w:sz w:val="16"/>
                <w:szCs w:val="16"/>
                <w:lang w:val="en-US"/>
              </w:rPr>
              <w:t>Comentarii:</w:t>
            </w:r>
          </w:p>
          <w:p w14:paraId="29C5BE09" w14:textId="77777777" w:rsidR="00E558D5" w:rsidRPr="00EB7DA2" w:rsidRDefault="00E558D5" w:rsidP="00E558D5">
            <w:pPr>
              <w:ind w:left="-82"/>
              <w:jc w:val="both"/>
              <w:rPr>
                <w:rFonts w:asciiTheme="minorHAnsi" w:hAnsiTheme="minorHAnsi" w:cstheme="minorHAnsi"/>
                <w:b/>
                <w:sz w:val="16"/>
                <w:szCs w:val="16"/>
                <w:lang w:val="en-US"/>
              </w:rPr>
            </w:pPr>
          </w:p>
          <w:p w14:paraId="121249DD" w14:textId="77777777" w:rsidR="00E558D5" w:rsidRPr="00EB7DA2" w:rsidRDefault="00E558D5" w:rsidP="00E558D5">
            <w:pPr>
              <w:ind w:left="-82"/>
              <w:jc w:val="both"/>
              <w:rPr>
                <w:rFonts w:asciiTheme="minorHAnsi" w:hAnsiTheme="minorHAnsi" w:cstheme="minorHAnsi"/>
                <w:b/>
                <w:sz w:val="16"/>
                <w:szCs w:val="16"/>
                <w:lang w:val="en-US"/>
              </w:rPr>
            </w:pPr>
          </w:p>
        </w:tc>
        <w:tc>
          <w:tcPr>
            <w:tcW w:w="779" w:type="dxa"/>
          </w:tcPr>
          <w:p w14:paraId="62A84B4C" w14:textId="77777777" w:rsidR="00E558D5" w:rsidRPr="00EB7DA2" w:rsidRDefault="00E558D5" w:rsidP="00E558D5">
            <w:pPr>
              <w:jc w:val="center"/>
              <w:rPr>
                <w:rFonts w:asciiTheme="minorHAnsi" w:hAnsiTheme="minorHAnsi" w:cstheme="minorHAnsi"/>
                <w:sz w:val="16"/>
                <w:szCs w:val="16"/>
                <w:lang w:val="en-US"/>
              </w:rPr>
            </w:pPr>
          </w:p>
        </w:tc>
        <w:tc>
          <w:tcPr>
            <w:tcW w:w="861" w:type="dxa"/>
          </w:tcPr>
          <w:p w14:paraId="6D5D7C4C" w14:textId="77777777" w:rsidR="00E558D5" w:rsidRPr="00EB7DA2" w:rsidRDefault="00E558D5" w:rsidP="00E558D5">
            <w:pPr>
              <w:jc w:val="center"/>
              <w:rPr>
                <w:rFonts w:asciiTheme="minorHAnsi" w:hAnsiTheme="minorHAnsi" w:cstheme="minorHAnsi"/>
                <w:sz w:val="16"/>
                <w:szCs w:val="16"/>
                <w:lang w:val="en-US"/>
              </w:rPr>
            </w:pPr>
          </w:p>
        </w:tc>
      </w:tr>
      <w:tr w:rsidR="00E558D5" w:rsidRPr="00EB7DA2" w14:paraId="09577F00" w14:textId="77777777" w:rsidTr="00850C8A">
        <w:trPr>
          <w:trHeight w:val="341"/>
          <w:jc w:val="center"/>
        </w:trPr>
        <w:tc>
          <w:tcPr>
            <w:tcW w:w="8036" w:type="dxa"/>
            <w:gridSpan w:val="3"/>
            <w:shd w:val="clear" w:color="auto" w:fill="DEEAF6"/>
          </w:tcPr>
          <w:p w14:paraId="755C5662" w14:textId="77777777" w:rsidR="00E558D5" w:rsidRPr="00EB7DA2" w:rsidRDefault="00E558D5" w:rsidP="00E558D5">
            <w:pPr>
              <w:jc w:val="center"/>
              <w:rPr>
                <w:rFonts w:asciiTheme="minorHAnsi" w:hAnsiTheme="minorHAnsi" w:cstheme="minorHAnsi"/>
                <w:b/>
                <w:sz w:val="16"/>
                <w:szCs w:val="16"/>
                <w:lang w:val="en-US"/>
              </w:rPr>
            </w:pPr>
            <w:r w:rsidRPr="00EB7DA2">
              <w:rPr>
                <w:rFonts w:asciiTheme="minorHAnsi" w:hAnsiTheme="minorHAnsi" w:cstheme="minorHAnsi"/>
                <w:b/>
                <w:sz w:val="16"/>
                <w:szCs w:val="16"/>
                <w:lang w:val="en-US"/>
              </w:rPr>
              <w:t>Criteriu</w:t>
            </w:r>
          </w:p>
        </w:tc>
        <w:tc>
          <w:tcPr>
            <w:tcW w:w="1640" w:type="dxa"/>
            <w:gridSpan w:val="2"/>
            <w:shd w:val="clear" w:color="auto" w:fill="DEEAF6"/>
          </w:tcPr>
          <w:p w14:paraId="726AE170" w14:textId="77777777" w:rsidR="00E558D5" w:rsidRPr="00EB7DA2" w:rsidRDefault="00E558D5" w:rsidP="00E558D5">
            <w:pPr>
              <w:jc w:val="center"/>
              <w:rPr>
                <w:rFonts w:asciiTheme="minorHAnsi" w:hAnsiTheme="minorHAnsi" w:cstheme="minorHAnsi"/>
                <w:b/>
                <w:sz w:val="16"/>
                <w:szCs w:val="16"/>
                <w:lang w:val="en-US"/>
              </w:rPr>
            </w:pPr>
            <w:r w:rsidRPr="00EB7DA2">
              <w:rPr>
                <w:rFonts w:asciiTheme="minorHAnsi" w:hAnsiTheme="minorHAnsi" w:cstheme="minorHAnsi"/>
                <w:b/>
                <w:sz w:val="16"/>
                <w:szCs w:val="16"/>
                <w:lang w:val="en-US"/>
              </w:rPr>
              <w:t>Sistem notare</w:t>
            </w:r>
          </w:p>
        </w:tc>
      </w:tr>
      <w:tr w:rsidR="00E558D5" w:rsidRPr="00EB7DA2" w14:paraId="27AC03D7" w14:textId="77777777" w:rsidTr="00850C8A">
        <w:trPr>
          <w:trHeight w:val="341"/>
          <w:jc w:val="center"/>
        </w:trPr>
        <w:tc>
          <w:tcPr>
            <w:tcW w:w="8036" w:type="dxa"/>
            <w:gridSpan w:val="3"/>
            <w:shd w:val="clear" w:color="auto" w:fill="FBE4D5"/>
          </w:tcPr>
          <w:p w14:paraId="7CAFD978" w14:textId="77777777" w:rsidR="00E558D5" w:rsidRPr="00EB7DA2" w:rsidRDefault="00E558D5" w:rsidP="00E558D5">
            <w:pPr>
              <w:jc w:val="center"/>
              <w:rPr>
                <w:rFonts w:asciiTheme="minorHAnsi" w:hAnsiTheme="minorHAnsi" w:cstheme="minorHAnsi"/>
                <w:b/>
                <w:sz w:val="16"/>
                <w:szCs w:val="16"/>
                <w:lang w:val="en-US"/>
              </w:rPr>
            </w:pPr>
            <w:r w:rsidRPr="00EB7DA2">
              <w:rPr>
                <w:rFonts w:asciiTheme="minorHAnsi" w:hAnsiTheme="minorHAnsi" w:cstheme="minorHAnsi"/>
                <w:b/>
                <w:sz w:val="16"/>
                <w:szCs w:val="16"/>
                <w:lang w:val="en-US"/>
              </w:rPr>
              <w:t>Eligibilitate</w:t>
            </w:r>
          </w:p>
        </w:tc>
        <w:tc>
          <w:tcPr>
            <w:tcW w:w="779" w:type="dxa"/>
            <w:shd w:val="clear" w:color="auto" w:fill="FBE4D5"/>
          </w:tcPr>
          <w:p w14:paraId="0136D2D3" w14:textId="77777777" w:rsidR="00E558D5" w:rsidRPr="00EB7DA2" w:rsidRDefault="00E558D5" w:rsidP="00E558D5">
            <w:pPr>
              <w:jc w:val="center"/>
              <w:rPr>
                <w:rFonts w:asciiTheme="minorHAnsi" w:hAnsiTheme="minorHAnsi" w:cstheme="minorHAnsi"/>
                <w:b/>
                <w:sz w:val="16"/>
                <w:szCs w:val="16"/>
                <w:lang w:val="en-US"/>
              </w:rPr>
            </w:pPr>
          </w:p>
        </w:tc>
        <w:tc>
          <w:tcPr>
            <w:tcW w:w="861" w:type="dxa"/>
            <w:shd w:val="clear" w:color="auto" w:fill="FBE4D5"/>
          </w:tcPr>
          <w:p w14:paraId="2F429071" w14:textId="77777777" w:rsidR="00E558D5" w:rsidRPr="00EB7DA2" w:rsidRDefault="00E558D5" w:rsidP="00E558D5">
            <w:pPr>
              <w:jc w:val="center"/>
              <w:rPr>
                <w:rFonts w:asciiTheme="minorHAnsi" w:hAnsiTheme="minorHAnsi" w:cstheme="minorHAnsi"/>
                <w:b/>
                <w:sz w:val="16"/>
                <w:szCs w:val="16"/>
                <w:lang w:val="en-US"/>
              </w:rPr>
            </w:pPr>
          </w:p>
        </w:tc>
      </w:tr>
      <w:tr w:rsidR="00E558D5" w:rsidRPr="00EB7DA2" w14:paraId="445C4D4B" w14:textId="77777777" w:rsidTr="00850C8A">
        <w:trPr>
          <w:jc w:val="center"/>
        </w:trPr>
        <w:tc>
          <w:tcPr>
            <w:tcW w:w="8815" w:type="dxa"/>
            <w:gridSpan w:val="4"/>
            <w:shd w:val="clear" w:color="auto" w:fill="FBE4D5"/>
          </w:tcPr>
          <w:p w14:paraId="0D1C0458" w14:textId="77777777" w:rsidR="00E558D5" w:rsidRPr="00EB7DA2" w:rsidRDefault="00E558D5" w:rsidP="00E558D5">
            <w:pPr>
              <w:pStyle w:val="ListParagraph"/>
              <w:numPr>
                <w:ilvl w:val="0"/>
                <w:numId w:val="1"/>
              </w:numPr>
              <w:ind w:left="342" w:hanging="450"/>
              <w:rPr>
                <w:rFonts w:asciiTheme="minorHAnsi" w:hAnsiTheme="minorHAnsi" w:cstheme="minorHAnsi"/>
                <w:noProof/>
                <w:sz w:val="16"/>
                <w:szCs w:val="16"/>
              </w:rPr>
            </w:pPr>
            <w:r w:rsidRPr="00EB7DA2">
              <w:rPr>
                <w:rFonts w:asciiTheme="minorHAnsi" w:hAnsiTheme="minorHAnsi" w:cstheme="minorHAnsi"/>
                <w:b/>
                <w:noProof/>
                <w:sz w:val="16"/>
                <w:szCs w:val="16"/>
              </w:rPr>
              <w:t>Eligibilitatea solicitantului</w:t>
            </w:r>
          </w:p>
        </w:tc>
        <w:tc>
          <w:tcPr>
            <w:tcW w:w="861" w:type="dxa"/>
            <w:shd w:val="clear" w:color="auto" w:fill="FBE4D5"/>
          </w:tcPr>
          <w:p w14:paraId="06DF6CC4" w14:textId="77777777" w:rsidR="00E558D5" w:rsidRPr="00EB7DA2" w:rsidRDefault="00E558D5" w:rsidP="00E558D5">
            <w:pPr>
              <w:pStyle w:val="ListParagraph"/>
              <w:ind w:left="342"/>
              <w:rPr>
                <w:rFonts w:asciiTheme="minorHAnsi" w:hAnsiTheme="minorHAnsi" w:cstheme="minorHAnsi"/>
                <w:b/>
                <w:noProof/>
                <w:sz w:val="16"/>
                <w:szCs w:val="16"/>
              </w:rPr>
            </w:pPr>
          </w:p>
        </w:tc>
      </w:tr>
      <w:tr w:rsidR="00E558D5" w:rsidRPr="00EB7DA2" w14:paraId="5E55C77B" w14:textId="77777777" w:rsidTr="00850C8A">
        <w:trPr>
          <w:trHeight w:val="422"/>
          <w:jc w:val="center"/>
        </w:trPr>
        <w:tc>
          <w:tcPr>
            <w:tcW w:w="8036" w:type="dxa"/>
            <w:gridSpan w:val="3"/>
          </w:tcPr>
          <w:p w14:paraId="240E0D47" w14:textId="0FD40D48" w:rsidR="00E558D5" w:rsidRPr="00EB7DA2" w:rsidRDefault="00E558D5" w:rsidP="00E558D5">
            <w:pPr>
              <w:jc w:val="both"/>
              <w:rPr>
                <w:rFonts w:asciiTheme="minorHAnsi" w:hAnsiTheme="minorHAnsi" w:cstheme="minorHAnsi"/>
                <w:b/>
                <w:sz w:val="16"/>
                <w:szCs w:val="16"/>
              </w:rPr>
            </w:pPr>
            <w:r w:rsidRPr="00EB7DA2">
              <w:rPr>
                <w:rFonts w:asciiTheme="minorHAnsi" w:hAnsiTheme="minorHAnsi" w:cstheme="minorHAnsi"/>
                <w:sz w:val="16"/>
                <w:szCs w:val="16"/>
              </w:rPr>
              <w:t>Solicitantul indeplineste toate criteriile de natura institutionala, legala si financiara conform prevederilor din Ghidul solicitantului:</w:t>
            </w:r>
          </w:p>
        </w:tc>
        <w:tc>
          <w:tcPr>
            <w:tcW w:w="779" w:type="dxa"/>
          </w:tcPr>
          <w:p w14:paraId="4A20227A" w14:textId="77777777" w:rsidR="00E558D5" w:rsidRPr="00EB7DA2" w:rsidRDefault="00E558D5" w:rsidP="00E558D5">
            <w:pPr>
              <w:jc w:val="center"/>
              <w:rPr>
                <w:rFonts w:asciiTheme="minorHAnsi" w:hAnsiTheme="minorHAnsi" w:cstheme="minorHAnsi"/>
                <w:sz w:val="16"/>
                <w:szCs w:val="16"/>
              </w:rPr>
            </w:pPr>
          </w:p>
        </w:tc>
        <w:tc>
          <w:tcPr>
            <w:tcW w:w="861" w:type="dxa"/>
          </w:tcPr>
          <w:p w14:paraId="4DD77950" w14:textId="77777777" w:rsidR="00E558D5" w:rsidRPr="00EB7DA2" w:rsidRDefault="00E558D5" w:rsidP="00E558D5">
            <w:pPr>
              <w:jc w:val="center"/>
              <w:rPr>
                <w:rFonts w:asciiTheme="minorHAnsi" w:hAnsiTheme="minorHAnsi" w:cstheme="minorHAnsi"/>
                <w:sz w:val="16"/>
                <w:szCs w:val="16"/>
                <w:lang w:val="en-US"/>
              </w:rPr>
            </w:pPr>
          </w:p>
        </w:tc>
      </w:tr>
      <w:tr w:rsidR="00E558D5" w:rsidRPr="00EB7DA2" w14:paraId="22C76E60" w14:textId="77777777" w:rsidTr="00850C8A">
        <w:trPr>
          <w:trHeight w:val="422"/>
          <w:jc w:val="center"/>
        </w:trPr>
        <w:tc>
          <w:tcPr>
            <w:tcW w:w="8036" w:type="dxa"/>
            <w:gridSpan w:val="3"/>
          </w:tcPr>
          <w:p w14:paraId="7585AC73" w14:textId="77777777" w:rsidR="008524CB" w:rsidRPr="00EB7DA2" w:rsidRDefault="008524CB" w:rsidP="0043163D">
            <w:pPr>
              <w:pStyle w:val="ListParagraph"/>
              <w:numPr>
                <w:ilvl w:val="0"/>
                <w:numId w:val="9"/>
              </w:numPr>
              <w:jc w:val="both"/>
              <w:rPr>
                <w:rFonts w:asciiTheme="minorHAnsi" w:hAnsiTheme="minorHAnsi" w:cstheme="minorHAnsi"/>
                <w:iCs/>
                <w:sz w:val="16"/>
                <w:szCs w:val="16"/>
              </w:rPr>
            </w:pPr>
            <w:r w:rsidRPr="00EB7DA2">
              <w:rPr>
                <w:rFonts w:asciiTheme="minorHAnsi" w:hAnsiTheme="minorHAnsi" w:cstheme="minorHAnsi"/>
                <w:iCs/>
                <w:sz w:val="16"/>
                <w:szCs w:val="16"/>
              </w:rPr>
              <w:t>Solicitantul este societate legal constituită în România, până la data de 31 decembrie 2021 inclusiv, și se încadrează în categoria solicitanților tip IMM sau întreprinderi mari, după caz, așa cum sunt definite în OUG nr. 112/2022, art. 2, lit. i) respectiv lit. j)şi îşi desfăşoară activitatea în România la momentul depunerii cererii de finanţare și sunt înregistrați la ONRC, conform legislației naționale în vigoare.</w:t>
            </w:r>
          </w:p>
          <w:p w14:paraId="2435A4CD" w14:textId="77777777" w:rsidR="008524CB" w:rsidRPr="00EB7DA2" w:rsidRDefault="008524CB" w:rsidP="008524CB">
            <w:pPr>
              <w:ind w:left="360"/>
              <w:jc w:val="both"/>
              <w:rPr>
                <w:rFonts w:asciiTheme="minorHAnsi" w:hAnsiTheme="minorHAnsi" w:cstheme="minorHAnsi"/>
                <w:i/>
                <w:iCs/>
                <w:color w:val="FF0000"/>
                <w:sz w:val="16"/>
                <w:szCs w:val="16"/>
              </w:rPr>
            </w:pPr>
            <w:r w:rsidRPr="00EB7DA2">
              <w:rPr>
                <w:rFonts w:asciiTheme="minorHAnsi" w:hAnsiTheme="minorHAnsi" w:cstheme="minorHAnsi"/>
                <w:i/>
                <w:iCs/>
                <w:color w:val="FF0000"/>
                <w:sz w:val="16"/>
                <w:szCs w:val="16"/>
              </w:rPr>
              <w:t>Se probează prin:</w:t>
            </w:r>
            <w:r w:rsidRPr="00EB7DA2">
              <w:rPr>
                <w:rFonts w:asciiTheme="minorHAnsi" w:hAnsiTheme="minorHAnsi" w:cstheme="minorHAnsi"/>
                <w:i/>
                <w:iCs/>
                <w:color w:val="FF0000"/>
                <w:sz w:val="16"/>
                <w:szCs w:val="16"/>
              </w:rPr>
              <w:tab/>
            </w:r>
          </w:p>
          <w:p w14:paraId="3A15A618" w14:textId="39000B0A" w:rsidR="00E558D5" w:rsidRPr="00EB7DA2" w:rsidRDefault="008524CB" w:rsidP="008524CB">
            <w:pPr>
              <w:tabs>
                <w:tab w:val="left" w:pos="0"/>
                <w:tab w:val="left" w:pos="410"/>
              </w:tabs>
              <w:contextualSpacing/>
              <w:jc w:val="both"/>
              <w:rPr>
                <w:rFonts w:asciiTheme="minorHAnsi" w:hAnsiTheme="minorHAnsi" w:cstheme="minorHAnsi"/>
                <w:i/>
                <w:iCs/>
                <w:noProof w:val="0"/>
                <w:color w:val="FF0000"/>
                <w:sz w:val="16"/>
                <w:szCs w:val="16"/>
                <w:lang w:val="en-US"/>
              </w:rPr>
            </w:pPr>
            <w:r w:rsidRPr="00EB7DA2">
              <w:rPr>
                <w:rFonts w:asciiTheme="minorHAnsi" w:hAnsiTheme="minorHAnsi" w:cstheme="minorHAnsi"/>
                <w:i/>
                <w:iCs/>
                <w:color w:val="FF0000"/>
                <w:sz w:val="16"/>
                <w:szCs w:val="16"/>
              </w:rPr>
              <w:t>Actul constitutiv, Certificatul constatator și Furnizare informații extinse, emise de Oficiul Registrului Comerţului de pe lângă tribunalul unde îşi are sediul solicitantul, ori prin serviciul InfoCert, Declaratia de eligibilitate. Documentele depuse trebuie să fie emise cu cel mult 30 de zile calendaristice înainte de data transmiterii cererii de finanțare</w:t>
            </w:r>
          </w:p>
        </w:tc>
        <w:tc>
          <w:tcPr>
            <w:tcW w:w="779" w:type="dxa"/>
          </w:tcPr>
          <w:p w14:paraId="6B91C9FF" w14:textId="77777777" w:rsidR="00E558D5" w:rsidRPr="00EB7DA2" w:rsidRDefault="00E558D5" w:rsidP="00E558D5">
            <w:pPr>
              <w:jc w:val="center"/>
              <w:rPr>
                <w:rFonts w:asciiTheme="minorHAnsi" w:hAnsiTheme="minorHAnsi" w:cstheme="minorHAnsi"/>
                <w:sz w:val="16"/>
                <w:szCs w:val="16"/>
              </w:rPr>
            </w:pPr>
          </w:p>
        </w:tc>
        <w:tc>
          <w:tcPr>
            <w:tcW w:w="861" w:type="dxa"/>
          </w:tcPr>
          <w:p w14:paraId="52FF2F53" w14:textId="77777777" w:rsidR="00E558D5" w:rsidRPr="00EB7DA2" w:rsidRDefault="00E558D5" w:rsidP="00E558D5">
            <w:pPr>
              <w:jc w:val="center"/>
              <w:rPr>
                <w:rFonts w:asciiTheme="minorHAnsi" w:hAnsiTheme="minorHAnsi" w:cstheme="minorHAnsi"/>
                <w:sz w:val="16"/>
                <w:szCs w:val="16"/>
              </w:rPr>
            </w:pPr>
          </w:p>
        </w:tc>
      </w:tr>
      <w:tr w:rsidR="00E558D5" w:rsidRPr="00EB7DA2" w14:paraId="7E2F4968" w14:textId="77777777" w:rsidTr="00850C8A">
        <w:trPr>
          <w:trHeight w:val="422"/>
          <w:jc w:val="center"/>
        </w:trPr>
        <w:tc>
          <w:tcPr>
            <w:tcW w:w="8036" w:type="dxa"/>
            <w:gridSpan w:val="3"/>
          </w:tcPr>
          <w:p w14:paraId="21E4A86C" w14:textId="77777777" w:rsidR="00E558D5" w:rsidRPr="00EB7DA2" w:rsidRDefault="00E558D5" w:rsidP="0043163D">
            <w:pPr>
              <w:pStyle w:val="ListParagraph"/>
              <w:numPr>
                <w:ilvl w:val="0"/>
                <w:numId w:val="9"/>
              </w:numPr>
              <w:contextualSpacing w:val="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Solicitantul a avut minim un angajat la 31 decembrie 2021.</w:t>
            </w:r>
          </w:p>
          <w:p w14:paraId="291A19F6" w14:textId="16EC5E26" w:rsidR="00E558D5" w:rsidRPr="00EB7DA2" w:rsidRDefault="00E558D5" w:rsidP="00E558D5">
            <w:pPr>
              <w:widowControl w:val="0"/>
              <w:jc w:val="both"/>
              <w:rPr>
                <w:rFonts w:asciiTheme="minorHAnsi" w:hAnsiTheme="minorHAnsi" w:cstheme="minorHAnsi"/>
                <w:sz w:val="16"/>
                <w:szCs w:val="16"/>
              </w:rPr>
            </w:pPr>
            <w:r w:rsidRPr="00EB7DA2">
              <w:rPr>
                <w:rFonts w:asciiTheme="minorHAnsi" w:hAnsiTheme="minorHAnsi" w:cstheme="minorHAnsi"/>
                <w:i/>
                <w:color w:val="FF0000"/>
                <w:sz w:val="16"/>
                <w:szCs w:val="16"/>
              </w:rPr>
              <w:t>Se probează prin declaratie, pe pro</w:t>
            </w:r>
            <w:r w:rsidR="00A67200" w:rsidRPr="00EB7DA2">
              <w:rPr>
                <w:rFonts w:asciiTheme="minorHAnsi" w:hAnsiTheme="minorHAnsi" w:cstheme="minorHAnsi"/>
                <w:i/>
                <w:color w:val="FF0000"/>
                <w:sz w:val="16"/>
                <w:szCs w:val="16"/>
              </w:rPr>
              <w:t>prie raspundere și conform datelor de la ANAF la 31.12.2021</w:t>
            </w:r>
          </w:p>
        </w:tc>
        <w:tc>
          <w:tcPr>
            <w:tcW w:w="779" w:type="dxa"/>
          </w:tcPr>
          <w:p w14:paraId="6962ACBC" w14:textId="77777777" w:rsidR="00E558D5" w:rsidRPr="00EB7DA2" w:rsidRDefault="00E558D5" w:rsidP="00E558D5">
            <w:pPr>
              <w:jc w:val="center"/>
              <w:rPr>
                <w:rFonts w:asciiTheme="minorHAnsi" w:hAnsiTheme="minorHAnsi" w:cstheme="minorHAnsi"/>
                <w:sz w:val="16"/>
                <w:szCs w:val="16"/>
              </w:rPr>
            </w:pPr>
          </w:p>
        </w:tc>
        <w:tc>
          <w:tcPr>
            <w:tcW w:w="861" w:type="dxa"/>
          </w:tcPr>
          <w:p w14:paraId="0989953F" w14:textId="77777777" w:rsidR="00E558D5" w:rsidRPr="00EB7DA2" w:rsidRDefault="00E558D5" w:rsidP="00E558D5">
            <w:pPr>
              <w:jc w:val="center"/>
              <w:rPr>
                <w:rFonts w:asciiTheme="minorHAnsi" w:hAnsiTheme="minorHAnsi" w:cstheme="minorHAnsi"/>
                <w:sz w:val="16"/>
                <w:szCs w:val="16"/>
              </w:rPr>
            </w:pPr>
          </w:p>
        </w:tc>
      </w:tr>
      <w:tr w:rsidR="00E558D5" w:rsidRPr="00EB7DA2" w14:paraId="2E60D144" w14:textId="77777777" w:rsidTr="00850C8A">
        <w:trPr>
          <w:trHeight w:val="422"/>
          <w:jc w:val="center"/>
        </w:trPr>
        <w:tc>
          <w:tcPr>
            <w:tcW w:w="8036" w:type="dxa"/>
            <w:gridSpan w:val="3"/>
          </w:tcPr>
          <w:p w14:paraId="3D3588D2" w14:textId="77777777" w:rsidR="00E558D5" w:rsidRPr="00EB7DA2" w:rsidRDefault="00E558D5" w:rsidP="0043163D">
            <w:pPr>
              <w:pStyle w:val="ListParagraph"/>
              <w:numPr>
                <w:ilvl w:val="0"/>
                <w:numId w:val="9"/>
              </w:numPr>
              <w:contextualSpacing w:val="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 xml:space="preserve">Desfășoară activitatea de producție/prestări servicii cu excepția investițiilor imobiliare, consultanței, asistenței tehnice și a activităților listate în Anexa nr. 1 la Hotărârea Guvernului nr. 780/2006, cu modificările și completările ulterioare, precum și în sectoarele și/sau domeniile excluse schema de minimis aplicabilă. Astfel, solicitantul nu solicită finanțare pentru domeniile excluse din domeniul de aplicare a Regulamentul 1407/2013 și respectiv Regulamentul 1300/2013 conform celor menționate la secțiunea 1.9 din prezentul ghid; </w:t>
            </w:r>
          </w:p>
          <w:p w14:paraId="49CEC764" w14:textId="77777777" w:rsidR="00E558D5" w:rsidRPr="00EB7DA2" w:rsidRDefault="00E558D5" w:rsidP="00E558D5">
            <w:pPr>
              <w:pStyle w:val="ListParagraph"/>
              <w:widowControl w:val="0"/>
              <w:tabs>
                <w:tab w:val="left" w:pos="720"/>
              </w:tabs>
              <w:rPr>
                <w:rFonts w:asciiTheme="minorHAnsi" w:hAnsiTheme="minorHAnsi" w:cstheme="minorHAnsi"/>
                <w:noProof/>
                <w:sz w:val="16"/>
                <w:szCs w:val="16"/>
                <w:lang w:val="ro-RO"/>
              </w:rPr>
            </w:pPr>
          </w:p>
          <w:p w14:paraId="1CC41EC6" w14:textId="77777777" w:rsidR="00E558D5" w:rsidRPr="00EB7DA2" w:rsidRDefault="00E558D5" w:rsidP="00E558D5">
            <w:pPr>
              <w:widowControl w:val="0"/>
              <w:tabs>
                <w:tab w:val="left" w:pos="720"/>
              </w:tabs>
              <w:jc w:val="both"/>
              <w:rPr>
                <w:rFonts w:asciiTheme="minorHAnsi" w:hAnsiTheme="minorHAnsi" w:cstheme="minorHAnsi"/>
                <w:sz w:val="16"/>
                <w:szCs w:val="16"/>
              </w:rPr>
            </w:pPr>
            <w:r w:rsidRPr="00EB7DA2">
              <w:rPr>
                <w:rFonts w:asciiTheme="minorHAnsi" w:hAnsiTheme="minorHAnsi" w:cstheme="minorHAnsi"/>
                <w:sz w:val="16"/>
                <w:szCs w:val="16"/>
              </w:rPr>
              <w:t>Beneficiarul are obligația de a face dovada prin coduri CAEN specifice că a realizat cifra de afaceri aferentă codului CAEN specific producție/servicii, pentru care solicită finanțarea, cu excepția celor menționate.</w:t>
            </w:r>
          </w:p>
          <w:p w14:paraId="47883672" w14:textId="5C649A54" w:rsidR="00E558D5" w:rsidRPr="00EB7DA2" w:rsidRDefault="00D76811" w:rsidP="00E558D5">
            <w:pPr>
              <w:widowControl w:val="0"/>
              <w:jc w:val="both"/>
              <w:rPr>
                <w:rFonts w:asciiTheme="minorHAnsi" w:hAnsiTheme="minorHAnsi" w:cstheme="minorHAnsi"/>
                <w:sz w:val="16"/>
                <w:szCs w:val="16"/>
              </w:rPr>
            </w:pPr>
            <w:r w:rsidRPr="00EB7DA2">
              <w:rPr>
                <w:rFonts w:asciiTheme="minorHAnsi" w:hAnsiTheme="minorHAnsi" w:cstheme="minorHAnsi"/>
                <w:i/>
                <w:color w:val="FF0000"/>
                <w:sz w:val="16"/>
                <w:szCs w:val="16"/>
              </w:rPr>
              <w:t>Se probează prin Certificatul constatator eliberat de Oficiul Registrului Comerţului (emis cu maximum 30 zile înainte de depunerea cererii de finanţare), valabil la data depunerii documentelor însoţitoare  ale  Cererii  de  finanţare, Declarația de eligibilitate și declarația de angajament</w:t>
            </w:r>
          </w:p>
        </w:tc>
        <w:tc>
          <w:tcPr>
            <w:tcW w:w="779" w:type="dxa"/>
          </w:tcPr>
          <w:p w14:paraId="4F9DA0E2" w14:textId="77777777" w:rsidR="00E558D5" w:rsidRPr="00EB7DA2" w:rsidRDefault="00E558D5" w:rsidP="00E558D5">
            <w:pPr>
              <w:jc w:val="center"/>
              <w:rPr>
                <w:rFonts w:asciiTheme="minorHAnsi" w:hAnsiTheme="minorHAnsi" w:cstheme="minorHAnsi"/>
                <w:sz w:val="16"/>
                <w:szCs w:val="16"/>
              </w:rPr>
            </w:pPr>
          </w:p>
        </w:tc>
        <w:tc>
          <w:tcPr>
            <w:tcW w:w="861" w:type="dxa"/>
          </w:tcPr>
          <w:p w14:paraId="6D31E666" w14:textId="77777777" w:rsidR="00E558D5" w:rsidRPr="00EB7DA2" w:rsidRDefault="00E558D5" w:rsidP="00E558D5">
            <w:pPr>
              <w:jc w:val="center"/>
              <w:rPr>
                <w:rFonts w:asciiTheme="minorHAnsi" w:hAnsiTheme="minorHAnsi" w:cstheme="minorHAnsi"/>
                <w:sz w:val="16"/>
                <w:szCs w:val="16"/>
              </w:rPr>
            </w:pPr>
          </w:p>
        </w:tc>
      </w:tr>
      <w:tr w:rsidR="00E558D5" w:rsidRPr="00EB7DA2" w14:paraId="437DEA20" w14:textId="77777777" w:rsidTr="00850C8A">
        <w:trPr>
          <w:trHeight w:val="422"/>
          <w:jc w:val="center"/>
        </w:trPr>
        <w:tc>
          <w:tcPr>
            <w:tcW w:w="8036" w:type="dxa"/>
            <w:gridSpan w:val="3"/>
          </w:tcPr>
          <w:p w14:paraId="2C4FA093" w14:textId="77777777" w:rsidR="00E558D5" w:rsidRPr="00EB7DA2" w:rsidRDefault="00E558D5" w:rsidP="0043163D">
            <w:pPr>
              <w:pStyle w:val="ListParagraph"/>
              <w:numPr>
                <w:ilvl w:val="0"/>
                <w:numId w:val="9"/>
              </w:numPr>
              <w:contextualSpacing w:val="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Solicitantul îndeplinește cumulativ condițiile definite la art. 11 din OUG nr.112/2022, inclusiv nu se află în dificultate, în conformitate cu prevederile art. 2 pct. 18 din Regulamentul (UE) nr. 651/2014, cu modificările și completările ulterioare;</w:t>
            </w:r>
          </w:p>
          <w:p w14:paraId="2D091250" w14:textId="77777777" w:rsidR="00E558D5" w:rsidRPr="00EB7DA2" w:rsidRDefault="00E558D5" w:rsidP="00E558D5">
            <w:pPr>
              <w:widowControl w:val="0"/>
              <w:rPr>
                <w:rFonts w:asciiTheme="minorHAnsi" w:hAnsiTheme="minorHAnsi" w:cstheme="minorHAnsi"/>
                <w:color w:val="FF0000"/>
                <w:sz w:val="16"/>
                <w:szCs w:val="16"/>
              </w:rPr>
            </w:pPr>
          </w:p>
          <w:p w14:paraId="1E489C44" w14:textId="6993E128" w:rsidR="00E558D5" w:rsidRPr="00EB7DA2" w:rsidRDefault="00E558D5" w:rsidP="00E558D5">
            <w:pPr>
              <w:jc w:val="both"/>
              <w:rPr>
                <w:rFonts w:asciiTheme="minorHAnsi" w:hAnsiTheme="minorHAnsi" w:cstheme="minorHAnsi"/>
                <w:i/>
                <w:color w:val="000000"/>
                <w:sz w:val="16"/>
                <w:szCs w:val="16"/>
                <w:lang w:val="fr-FR"/>
              </w:rPr>
            </w:pPr>
            <w:r w:rsidRPr="00EB7DA2">
              <w:rPr>
                <w:rFonts w:asciiTheme="minorHAnsi" w:hAnsiTheme="minorHAnsi" w:cstheme="minorHAnsi"/>
                <w:i/>
                <w:color w:val="FF0000"/>
                <w:sz w:val="16"/>
                <w:szCs w:val="16"/>
                <w:lang w:val="fr-FR"/>
              </w:rPr>
              <w:t xml:space="preserve">Se probează prin </w:t>
            </w:r>
            <w:r w:rsidR="00D76811" w:rsidRPr="00EB7DA2">
              <w:rPr>
                <w:rFonts w:asciiTheme="minorHAnsi" w:hAnsiTheme="minorHAnsi" w:cstheme="minorHAnsi"/>
                <w:i/>
                <w:color w:val="FF0000"/>
                <w:sz w:val="16"/>
                <w:szCs w:val="16"/>
                <w:lang w:val="fr-FR"/>
              </w:rPr>
              <w:t xml:space="preserve">Declaratia de eligibilitate, </w:t>
            </w:r>
            <w:r w:rsidRPr="00EB7DA2">
              <w:rPr>
                <w:rFonts w:asciiTheme="minorHAnsi" w:hAnsiTheme="minorHAnsi" w:cstheme="minorHAnsi"/>
                <w:i/>
                <w:color w:val="FF0000"/>
                <w:sz w:val="16"/>
                <w:szCs w:val="16"/>
                <w:lang w:val="fr-FR"/>
              </w:rPr>
              <w:t>Declarația de angajament</w:t>
            </w:r>
            <w:r w:rsidR="00D76811" w:rsidRPr="00EB7DA2">
              <w:rPr>
                <w:rFonts w:asciiTheme="minorHAnsi" w:hAnsiTheme="minorHAnsi" w:cstheme="minorHAnsi"/>
                <w:sz w:val="16"/>
                <w:szCs w:val="16"/>
              </w:rPr>
              <w:t xml:space="preserve"> </w:t>
            </w:r>
            <w:r w:rsidR="00D76811" w:rsidRPr="00EB7DA2">
              <w:rPr>
                <w:rFonts w:asciiTheme="minorHAnsi" w:hAnsiTheme="minorHAnsi" w:cstheme="minorHAnsi"/>
                <w:i/>
                <w:color w:val="FF0000"/>
                <w:sz w:val="16"/>
                <w:szCs w:val="16"/>
                <w:lang w:val="fr-FR"/>
              </w:rPr>
              <w:t>Declaratia privind conformitatea cu regulile ajutorului de stat,</w:t>
            </w:r>
            <w:r w:rsidRPr="00EB7DA2">
              <w:rPr>
                <w:rFonts w:asciiTheme="minorHAnsi" w:hAnsiTheme="minorHAnsi" w:cstheme="minorHAnsi"/>
                <w:i/>
                <w:color w:val="FF0000"/>
                <w:sz w:val="16"/>
                <w:szCs w:val="16"/>
                <w:lang w:val="fr-FR"/>
              </w:rPr>
              <w:t xml:space="preserve"> și anexele la cererea de finanțare.</w:t>
            </w:r>
          </w:p>
        </w:tc>
        <w:tc>
          <w:tcPr>
            <w:tcW w:w="779" w:type="dxa"/>
          </w:tcPr>
          <w:p w14:paraId="629FA3F5" w14:textId="77777777" w:rsidR="00E558D5" w:rsidRPr="00EB7DA2" w:rsidRDefault="00E558D5" w:rsidP="00E558D5">
            <w:pPr>
              <w:jc w:val="center"/>
              <w:rPr>
                <w:rFonts w:asciiTheme="minorHAnsi" w:hAnsiTheme="minorHAnsi" w:cstheme="minorHAnsi"/>
                <w:sz w:val="16"/>
                <w:szCs w:val="16"/>
              </w:rPr>
            </w:pPr>
          </w:p>
        </w:tc>
        <w:tc>
          <w:tcPr>
            <w:tcW w:w="861" w:type="dxa"/>
          </w:tcPr>
          <w:p w14:paraId="2161E43E"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468E10B2" w14:textId="77777777" w:rsidTr="00850C8A">
        <w:trPr>
          <w:trHeight w:val="422"/>
          <w:jc w:val="center"/>
        </w:trPr>
        <w:tc>
          <w:tcPr>
            <w:tcW w:w="8036" w:type="dxa"/>
            <w:gridSpan w:val="3"/>
          </w:tcPr>
          <w:p w14:paraId="75852BE7" w14:textId="77777777" w:rsidR="00E558D5" w:rsidRPr="00EB7DA2" w:rsidRDefault="00E558D5" w:rsidP="0043163D">
            <w:pPr>
              <w:pStyle w:val="ListParagraph"/>
              <w:numPr>
                <w:ilvl w:val="0"/>
                <w:numId w:val="9"/>
              </w:numPr>
              <w:contextualSpacing w:val="0"/>
              <w:jc w:val="both"/>
              <w:rPr>
                <w:rFonts w:asciiTheme="minorHAnsi" w:hAnsiTheme="minorHAnsi" w:cstheme="minorHAnsi"/>
                <w:noProof/>
                <w:color w:val="000000"/>
                <w:sz w:val="16"/>
                <w:szCs w:val="16"/>
                <w:lang w:val="fr-FR"/>
              </w:rPr>
            </w:pPr>
            <w:r w:rsidRPr="00EB7DA2">
              <w:rPr>
                <w:rFonts w:asciiTheme="minorHAnsi" w:hAnsiTheme="minorHAnsi" w:cstheme="minorHAnsi"/>
                <w:noProof/>
                <w:color w:val="000000"/>
                <w:sz w:val="16"/>
                <w:szCs w:val="16"/>
                <w:lang w:val="fr-FR"/>
              </w:rPr>
              <w:t>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w:t>
            </w:r>
          </w:p>
          <w:p w14:paraId="476A563B" w14:textId="1E12731B" w:rsidR="00E558D5" w:rsidRPr="00EB7DA2" w:rsidRDefault="00E558D5" w:rsidP="00D76811">
            <w:pPr>
              <w:jc w:val="both"/>
              <w:rPr>
                <w:rFonts w:asciiTheme="minorHAnsi" w:hAnsiTheme="minorHAnsi" w:cstheme="minorHAnsi"/>
                <w:i/>
                <w:sz w:val="16"/>
                <w:szCs w:val="16"/>
                <w:lang w:val="fr-FR"/>
              </w:rPr>
            </w:pPr>
            <w:r w:rsidRPr="00EB7DA2">
              <w:rPr>
                <w:rFonts w:asciiTheme="minorHAnsi" w:hAnsiTheme="minorHAnsi" w:cstheme="minorHAnsi"/>
                <w:i/>
                <w:color w:val="FF0000"/>
                <w:sz w:val="16"/>
                <w:szCs w:val="16"/>
              </w:rPr>
              <w:t>Se probează p</w:t>
            </w:r>
            <w:r w:rsidR="00D76811" w:rsidRPr="00EB7DA2">
              <w:rPr>
                <w:rFonts w:asciiTheme="minorHAnsi" w:hAnsiTheme="minorHAnsi" w:cstheme="minorHAnsi"/>
                <w:i/>
                <w:color w:val="FF0000"/>
                <w:sz w:val="16"/>
                <w:szCs w:val="16"/>
              </w:rPr>
              <w:t>rin Declarația de angajament și D</w:t>
            </w:r>
            <w:r w:rsidRPr="00EB7DA2">
              <w:rPr>
                <w:rFonts w:asciiTheme="minorHAnsi" w:hAnsiTheme="minorHAnsi" w:cstheme="minorHAnsi"/>
                <w:i/>
                <w:color w:val="FF0000"/>
                <w:sz w:val="16"/>
                <w:szCs w:val="16"/>
              </w:rPr>
              <w:t>eclarația de eligibilitate.</w:t>
            </w:r>
          </w:p>
        </w:tc>
        <w:tc>
          <w:tcPr>
            <w:tcW w:w="779" w:type="dxa"/>
          </w:tcPr>
          <w:p w14:paraId="557AEDFF" w14:textId="77777777" w:rsidR="00E558D5" w:rsidRPr="00EB7DA2" w:rsidRDefault="00E558D5" w:rsidP="00E558D5">
            <w:pPr>
              <w:jc w:val="center"/>
              <w:rPr>
                <w:rFonts w:asciiTheme="minorHAnsi" w:hAnsiTheme="minorHAnsi" w:cstheme="minorHAnsi"/>
                <w:sz w:val="16"/>
                <w:szCs w:val="16"/>
              </w:rPr>
            </w:pPr>
          </w:p>
        </w:tc>
        <w:tc>
          <w:tcPr>
            <w:tcW w:w="861" w:type="dxa"/>
          </w:tcPr>
          <w:p w14:paraId="6809444C"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5A2025C6" w14:textId="77777777" w:rsidTr="00850C8A">
        <w:trPr>
          <w:trHeight w:val="943"/>
          <w:jc w:val="center"/>
        </w:trPr>
        <w:tc>
          <w:tcPr>
            <w:tcW w:w="8036" w:type="dxa"/>
            <w:gridSpan w:val="3"/>
          </w:tcPr>
          <w:p w14:paraId="435BF353" w14:textId="77777777" w:rsidR="00E558D5" w:rsidRPr="00EB7DA2" w:rsidRDefault="00E558D5" w:rsidP="0043163D">
            <w:pPr>
              <w:pStyle w:val="ListParagraph"/>
              <w:numPr>
                <w:ilvl w:val="0"/>
                <w:numId w:val="9"/>
              </w:numPr>
              <w:contextualSpacing w:val="0"/>
              <w:jc w:val="both"/>
              <w:rPr>
                <w:rFonts w:asciiTheme="minorHAnsi" w:hAnsiTheme="minorHAnsi" w:cstheme="minorHAnsi"/>
                <w:noProof/>
                <w:color w:val="000000"/>
                <w:sz w:val="16"/>
                <w:szCs w:val="16"/>
                <w:lang w:val="fr-FR"/>
              </w:rPr>
            </w:pPr>
            <w:r w:rsidRPr="00EB7DA2">
              <w:rPr>
                <w:rFonts w:asciiTheme="minorHAnsi" w:hAnsiTheme="minorHAnsi" w:cstheme="minorHAnsi"/>
                <w:noProof/>
                <w:color w:val="000000"/>
                <w:sz w:val="16"/>
                <w:szCs w:val="16"/>
                <w:lang w:val="fr-FR"/>
              </w:rPr>
              <w:t xml:space="preserve">Solicitantul și-a îndeplinit obligațiile de plată a impozitelor, taxelor și contribuțiilor de asigurări sociale către bugetele componente ale bugetului general consolidat, înclusiv către bugetele locale;  </w:t>
            </w:r>
          </w:p>
          <w:p w14:paraId="523A8374" w14:textId="18851FD1" w:rsidR="00E558D5" w:rsidRPr="00EB7DA2" w:rsidRDefault="00E558D5" w:rsidP="00E558D5">
            <w:pPr>
              <w:jc w:val="both"/>
              <w:rPr>
                <w:rFonts w:asciiTheme="minorHAnsi" w:hAnsiTheme="minorHAnsi" w:cstheme="minorHAnsi"/>
                <w:i/>
                <w:color w:val="000000"/>
                <w:sz w:val="16"/>
                <w:szCs w:val="16"/>
                <w:lang w:val="fr-FR"/>
              </w:rPr>
            </w:pPr>
            <w:r w:rsidRPr="00EB7DA2">
              <w:rPr>
                <w:rFonts w:asciiTheme="minorHAnsi" w:hAnsiTheme="minorHAnsi" w:cstheme="minorHAnsi"/>
                <w:i/>
                <w:color w:val="FF0000"/>
                <w:sz w:val="16"/>
                <w:szCs w:val="16"/>
                <w:lang w:val="fr-FR"/>
              </w:rPr>
              <w:t>Se probează prin Declarația de angajament, declarația de eligibilitate și documentele de atestare fiscală la bugetul de stat și bugetele locale.</w:t>
            </w:r>
          </w:p>
        </w:tc>
        <w:tc>
          <w:tcPr>
            <w:tcW w:w="779" w:type="dxa"/>
          </w:tcPr>
          <w:p w14:paraId="29D1EC75" w14:textId="77777777" w:rsidR="00E558D5" w:rsidRPr="00EB7DA2" w:rsidRDefault="00E558D5" w:rsidP="00E558D5">
            <w:pPr>
              <w:jc w:val="center"/>
              <w:rPr>
                <w:rFonts w:asciiTheme="minorHAnsi" w:hAnsiTheme="minorHAnsi" w:cstheme="minorHAnsi"/>
                <w:sz w:val="16"/>
                <w:szCs w:val="16"/>
              </w:rPr>
            </w:pPr>
          </w:p>
        </w:tc>
        <w:tc>
          <w:tcPr>
            <w:tcW w:w="861" w:type="dxa"/>
          </w:tcPr>
          <w:p w14:paraId="75690CE2" w14:textId="77777777" w:rsidR="00E558D5" w:rsidRPr="00EB7DA2" w:rsidRDefault="00E558D5" w:rsidP="00E558D5">
            <w:pPr>
              <w:jc w:val="center"/>
              <w:rPr>
                <w:rFonts w:asciiTheme="minorHAnsi" w:hAnsiTheme="minorHAnsi" w:cstheme="minorHAnsi"/>
                <w:sz w:val="16"/>
                <w:szCs w:val="16"/>
              </w:rPr>
            </w:pPr>
          </w:p>
        </w:tc>
      </w:tr>
      <w:tr w:rsidR="00E558D5" w:rsidRPr="00EB7DA2" w14:paraId="3C40F7CC" w14:textId="77777777" w:rsidTr="00850C8A">
        <w:trPr>
          <w:trHeight w:val="1380"/>
          <w:jc w:val="center"/>
        </w:trPr>
        <w:tc>
          <w:tcPr>
            <w:tcW w:w="8036" w:type="dxa"/>
            <w:gridSpan w:val="3"/>
          </w:tcPr>
          <w:p w14:paraId="1295EC2A" w14:textId="77777777" w:rsidR="00E558D5" w:rsidRPr="00EB7DA2" w:rsidRDefault="00E558D5" w:rsidP="0043163D">
            <w:pPr>
              <w:pStyle w:val="ListParagraph"/>
              <w:numPr>
                <w:ilvl w:val="0"/>
                <w:numId w:val="9"/>
              </w:numPr>
              <w:contextualSpacing w:val="0"/>
              <w:jc w:val="both"/>
              <w:rPr>
                <w:rFonts w:asciiTheme="minorHAnsi" w:hAnsiTheme="minorHAnsi" w:cstheme="minorHAnsi"/>
                <w:noProof/>
                <w:color w:val="000000"/>
                <w:sz w:val="16"/>
                <w:szCs w:val="16"/>
                <w:lang w:val="ro-RO"/>
              </w:rPr>
            </w:pPr>
            <w:r w:rsidRPr="00EB7DA2">
              <w:rPr>
                <w:rFonts w:asciiTheme="minorHAnsi" w:hAnsiTheme="minorHAnsi" w:cstheme="minorHAnsi"/>
                <w:noProof/>
                <w:color w:val="000000"/>
                <w:sz w:val="16"/>
                <w:szCs w:val="16"/>
                <w:lang w:val="ro-RO"/>
              </w:rPr>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70347238" w14:textId="5060B350" w:rsidR="00E558D5" w:rsidRPr="00EB7DA2" w:rsidRDefault="00E558D5" w:rsidP="000F1854">
            <w:pPr>
              <w:jc w:val="both"/>
              <w:rPr>
                <w:rFonts w:asciiTheme="minorHAnsi" w:hAnsiTheme="minorHAnsi" w:cstheme="minorHAnsi"/>
                <w:i/>
                <w:color w:val="FF0000"/>
                <w:sz w:val="16"/>
                <w:szCs w:val="16"/>
              </w:rPr>
            </w:pPr>
            <w:r w:rsidRPr="00EB7DA2">
              <w:rPr>
                <w:rFonts w:asciiTheme="minorHAnsi" w:hAnsiTheme="minorHAnsi" w:cstheme="minorHAnsi"/>
                <w:i/>
                <w:noProof w:val="0"/>
                <w:color w:val="FF0000"/>
                <w:sz w:val="16"/>
                <w:szCs w:val="16"/>
                <w:lang w:val="fr-FR"/>
              </w:rPr>
              <w:t>Se probează prin Declarația de angajament, Declarația de eligibilitate, extras O</w:t>
            </w:r>
            <w:r w:rsidR="000F1854" w:rsidRPr="00EB7DA2">
              <w:rPr>
                <w:rFonts w:asciiTheme="minorHAnsi" w:hAnsiTheme="minorHAnsi" w:cstheme="minorHAnsi"/>
                <w:i/>
                <w:noProof w:val="0"/>
                <w:color w:val="FF0000"/>
                <w:sz w:val="16"/>
                <w:szCs w:val="16"/>
                <w:lang w:val="fr-FR"/>
              </w:rPr>
              <w:t>R</w:t>
            </w:r>
            <w:r w:rsidRPr="00EB7DA2">
              <w:rPr>
                <w:rFonts w:asciiTheme="minorHAnsi" w:hAnsiTheme="minorHAnsi" w:cstheme="minorHAnsi"/>
                <w:i/>
                <w:noProof w:val="0"/>
                <w:color w:val="FF0000"/>
                <w:sz w:val="16"/>
                <w:szCs w:val="16"/>
                <w:lang w:val="fr-FR"/>
              </w:rPr>
              <w:t>C</w:t>
            </w:r>
          </w:p>
        </w:tc>
        <w:tc>
          <w:tcPr>
            <w:tcW w:w="779" w:type="dxa"/>
          </w:tcPr>
          <w:p w14:paraId="270EB273" w14:textId="77777777" w:rsidR="00E558D5" w:rsidRPr="00EB7DA2" w:rsidRDefault="00E558D5" w:rsidP="00E558D5">
            <w:pPr>
              <w:jc w:val="center"/>
              <w:rPr>
                <w:rFonts w:asciiTheme="minorHAnsi" w:hAnsiTheme="minorHAnsi" w:cstheme="minorHAnsi"/>
                <w:sz w:val="16"/>
                <w:szCs w:val="16"/>
              </w:rPr>
            </w:pPr>
          </w:p>
        </w:tc>
        <w:tc>
          <w:tcPr>
            <w:tcW w:w="861" w:type="dxa"/>
          </w:tcPr>
          <w:p w14:paraId="79E0B306" w14:textId="77777777" w:rsidR="00E558D5" w:rsidRPr="00EB7DA2" w:rsidRDefault="00E558D5" w:rsidP="00E558D5">
            <w:pPr>
              <w:jc w:val="center"/>
              <w:rPr>
                <w:rFonts w:asciiTheme="minorHAnsi" w:hAnsiTheme="minorHAnsi" w:cstheme="minorHAnsi"/>
                <w:sz w:val="16"/>
                <w:szCs w:val="16"/>
              </w:rPr>
            </w:pPr>
          </w:p>
        </w:tc>
      </w:tr>
      <w:tr w:rsidR="00E558D5" w:rsidRPr="00EB7DA2" w14:paraId="0E4B1BFE" w14:textId="77777777" w:rsidTr="00850C8A">
        <w:trPr>
          <w:trHeight w:val="1380"/>
          <w:jc w:val="center"/>
        </w:trPr>
        <w:tc>
          <w:tcPr>
            <w:tcW w:w="8036" w:type="dxa"/>
            <w:gridSpan w:val="3"/>
          </w:tcPr>
          <w:p w14:paraId="5CA14FAE" w14:textId="10D99EB7" w:rsidR="00E558D5" w:rsidRPr="00EB7DA2" w:rsidRDefault="007D13B7" w:rsidP="007D13B7">
            <w:pPr>
              <w:pStyle w:val="ListParagraph"/>
              <w:numPr>
                <w:ilvl w:val="0"/>
                <w:numId w:val="9"/>
              </w:numPr>
              <w:contextualSpacing w:val="0"/>
              <w:jc w:val="both"/>
              <w:rPr>
                <w:rFonts w:asciiTheme="minorHAnsi" w:hAnsiTheme="minorHAnsi" w:cstheme="minorHAnsi"/>
                <w:noProof/>
                <w:color w:val="000000"/>
                <w:sz w:val="16"/>
                <w:szCs w:val="16"/>
                <w:lang w:val="ro-RO"/>
              </w:rPr>
            </w:pPr>
            <w:r w:rsidRPr="00EB7DA2">
              <w:rPr>
                <w:rFonts w:asciiTheme="minorHAnsi" w:hAnsiTheme="minorHAnsi" w:cstheme="minorHAnsi"/>
                <w:noProof/>
                <w:color w:val="000000"/>
                <w:sz w:val="16"/>
                <w:szCs w:val="16"/>
                <w:lang w:val="ro-RO"/>
              </w:rPr>
              <w:lastRenderedPageBreak/>
              <w:t xml:space="preserve">Reprezentantul legal si/sau solicitantul nu a fost condamnat printr-o hotărâre judecătorească definitivă, pentru un delict legat de conduita sa profesională, pentru fraudă, corupție, participare la o organizație criminală sau la orice alte activități ilegale în detrimentul intereselor financiare ale Uniunii Europene </w:t>
            </w:r>
          </w:p>
          <w:p w14:paraId="23A8CE7B" w14:textId="6CC2A722" w:rsidR="00E558D5" w:rsidRPr="00EB7DA2" w:rsidRDefault="00E558D5" w:rsidP="00E558D5">
            <w:pPr>
              <w:jc w:val="both"/>
              <w:rPr>
                <w:rFonts w:asciiTheme="minorHAnsi" w:hAnsiTheme="minorHAnsi" w:cstheme="minorHAnsi"/>
                <w:i/>
                <w:color w:val="000000"/>
                <w:sz w:val="16"/>
                <w:szCs w:val="16"/>
              </w:rPr>
            </w:pPr>
            <w:r w:rsidRPr="00EB7DA2">
              <w:rPr>
                <w:rFonts w:asciiTheme="minorHAnsi" w:hAnsiTheme="minorHAnsi" w:cstheme="minorHAnsi"/>
                <w:i/>
                <w:color w:val="FF0000"/>
                <w:sz w:val="16"/>
                <w:szCs w:val="16"/>
              </w:rPr>
              <w:t>Se probează prin Declarația de angajament</w:t>
            </w:r>
            <w:r w:rsidR="00D76811" w:rsidRPr="00EB7DA2">
              <w:rPr>
                <w:rFonts w:asciiTheme="minorHAnsi" w:hAnsiTheme="minorHAnsi" w:cstheme="minorHAnsi"/>
                <w:i/>
                <w:color w:val="FF0000"/>
                <w:sz w:val="16"/>
                <w:szCs w:val="16"/>
              </w:rPr>
              <w:t>,</w:t>
            </w:r>
            <w:r w:rsidRPr="00EB7DA2">
              <w:rPr>
                <w:rFonts w:asciiTheme="minorHAnsi" w:hAnsiTheme="minorHAnsi" w:cstheme="minorHAnsi"/>
                <w:i/>
                <w:color w:val="FF0000"/>
                <w:sz w:val="16"/>
                <w:szCs w:val="16"/>
              </w:rPr>
              <w:t xml:space="preserve"> declarația de eligibilitate, cazier judiciar al solicitantului și al reprezentantului legal</w:t>
            </w:r>
          </w:p>
        </w:tc>
        <w:tc>
          <w:tcPr>
            <w:tcW w:w="779" w:type="dxa"/>
          </w:tcPr>
          <w:p w14:paraId="1E061A7B" w14:textId="77777777" w:rsidR="00E558D5" w:rsidRPr="00EB7DA2" w:rsidRDefault="00E558D5" w:rsidP="00E558D5">
            <w:pPr>
              <w:jc w:val="center"/>
              <w:rPr>
                <w:rFonts w:asciiTheme="minorHAnsi" w:hAnsiTheme="minorHAnsi" w:cstheme="minorHAnsi"/>
                <w:sz w:val="16"/>
                <w:szCs w:val="16"/>
              </w:rPr>
            </w:pPr>
          </w:p>
        </w:tc>
        <w:tc>
          <w:tcPr>
            <w:tcW w:w="861" w:type="dxa"/>
          </w:tcPr>
          <w:p w14:paraId="6B329355" w14:textId="77777777" w:rsidR="00E558D5" w:rsidRPr="00EB7DA2" w:rsidRDefault="00E558D5" w:rsidP="00E558D5">
            <w:pPr>
              <w:jc w:val="center"/>
              <w:rPr>
                <w:rFonts w:asciiTheme="minorHAnsi" w:hAnsiTheme="minorHAnsi" w:cstheme="minorHAnsi"/>
                <w:sz w:val="16"/>
                <w:szCs w:val="16"/>
              </w:rPr>
            </w:pPr>
          </w:p>
        </w:tc>
      </w:tr>
      <w:tr w:rsidR="00E558D5" w:rsidRPr="00EB7DA2" w14:paraId="7DB16DA2" w14:textId="77777777" w:rsidTr="00850C8A">
        <w:trPr>
          <w:trHeight w:val="422"/>
          <w:jc w:val="center"/>
        </w:trPr>
        <w:tc>
          <w:tcPr>
            <w:tcW w:w="8036" w:type="dxa"/>
            <w:gridSpan w:val="3"/>
          </w:tcPr>
          <w:p w14:paraId="7BA170EC" w14:textId="14C94477" w:rsidR="00E558D5" w:rsidRPr="00EB7DA2" w:rsidRDefault="00E558D5" w:rsidP="00541BF9">
            <w:pPr>
              <w:ind w:left="360"/>
              <w:rPr>
                <w:rFonts w:asciiTheme="minorHAnsi" w:hAnsiTheme="minorHAnsi" w:cstheme="minorHAnsi"/>
                <w:i/>
                <w:color w:val="FF0000"/>
                <w:sz w:val="16"/>
                <w:szCs w:val="16"/>
              </w:rPr>
            </w:pPr>
          </w:p>
        </w:tc>
        <w:tc>
          <w:tcPr>
            <w:tcW w:w="779" w:type="dxa"/>
          </w:tcPr>
          <w:p w14:paraId="7B761953" w14:textId="77777777" w:rsidR="00E558D5" w:rsidRPr="00EB7DA2" w:rsidRDefault="00E558D5" w:rsidP="00E558D5">
            <w:pPr>
              <w:jc w:val="center"/>
              <w:rPr>
                <w:rFonts w:asciiTheme="minorHAnsi" w:hAnsiTheme="minorHAnsi" w:cstheme="minorHAnsi"/>
                <w:sz w:val="16"/>
                <w:szCs w:val="16"/>
              </w:rPr>
            </w:pPr>
          </w:p>
        </w:tc>
        <w:tc>
          <w:tcPr>
            <w:tcW w:w="861" w:type="dxa"/>
          </w:tcPr>
          <w:p w14:paraId="7CB66E46" w14:textId="77777777" w:rsidR="00E558D5" w:rsidRPr="00EB7DA2" w:rsidRDefault="00E558D5" w:rsidP="00E558D5">
            <w:pPr>
              <w:jc w:val="center"/>
              <w:rPr>
                <w:rFonts w:asciiTheme="minorHAnsi" w:hAnsiTheme="minorHAnsi" w:cstheme="minorHAnsi"/>
                <w:sz w:val="16"/>
                <w:szCs w:val="16"/>
              </w:rPr>
            </w:pPr>
          </w:p>
        </w:tc>
      </w:tr>
      <w:tr w:rsidR="00E558D5" w:rsidRPr="00EB7DA2" w14:paraId="2742795C" w14:textId="77777777" w:rsidTr="00850C8A">
        <w:trPr>
          <w:trHeight w:val="422"/>
          <w:jc w:val="center"/>
        </w:trPr>
        <w:tc>
          <w:tcPr>
            <w:tcW w:w="8036" w:type="dxa"/>
            <w:gridSpan w:val="3"/>
          </w:tcPr>
          <w:p w14:paraId="62361705" w14:textId="77777777" w:rsidR="00E558D5" w:rsidRPr="00EB7DA2" w:rsidRDefault="00E558D5" w:rsidP="0043163D">
            <w:pPr>
              <w:pStyle w:val="ListParagraph"/>
              <w:numPr>
                <w:ilvl w:val="0"/>
                <w:numId w:val="9"/>
              </w:numPr>
              <w:jc w:val="both"/>
              <w:rPr>
                <w:rFonts w:asciiTheme="minorHAnsi" w:hAnsiTheme="minorHAnsi" w:cstheme="minorHAnsi"/>
                <w:noProof/>
                <w:color w:val="000000"/>
                <w:sz w:val="16"/>
                <w:szCs w:val="16"/>
                <w:lang w:val="ro-RO"/>
              </w:rPr>
            </w:pPr>
            <w:r w:rsidRPr="00EB7DA2">
              <w:rPr>
                <w:rFonts w:asciiTheme="minorHAnsi" w:hAnsiTheme="minorHAnsi" w:cstheme="minorHAnsi"/>
                <w:noProof/>
                <w:color w:val="000000"/>
                <w:sz w:val="16"/>
                <w:szCs w:val="16"/>
                <w:lang w:val="ro-RO"/>
              </w:rPr>
              <w:t>Reprezentantul legal al solicitantului care își exercită atribuțiile de drept la data depunerii cererii de finanțare și pe perioada procesului de evaluare, selecție și contractare nu se află într-una din situațiile de mai jos:</w:t>
            </w:r>
          </w:p>
          <w:p w14:paraId="501E0524" w14:textId="77777777" w:rsidR="00E558D5" w:rsidRPr="00EB7DA2" w:rsidRDefault="00E558D5" w:rsidP="0043163D">
            <w:pPr>
              <w:pStyle w:val="ListParagraph"/>
              <w:numPr>
                <w:ilvl w:val="2"/>
                <w:numId w:val="2"/>
              </w:numPr>
              <w:jc w:val="both"/>
              <w:rPr>
                <w:rFonts w:asciiTheme="minorHAnsi" w:hAnsiTheme="minorHAnsi" w:cstheme="minorHAnsi"/>
                <w:noProof/>
                <w:color w:val="000000"/>
                <w:sz w:val="16"/>
                <w:szCs w:val="16"/>
                <w:lang w:val="ro-RO"/>
              </w:rPr>
            </w:pPr>
            <w:r w:rsidRPr="00EB7DA2">
              <w:rPr>
                <w:rFonts w:asciiTheme="minorHAnsi" w:hAnsiTheme="minorHAnsi" w:cstheme="minorHAnsi"/>
                <w:noProof/>
                <w:color w:val="000000"/>
                <w:sz w:val="16"/>
                <w:szCs w:val="16"/>
                <w:lang w:val="ro-RO"/>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2AB80641" w14:textId="77777777" w:rsidR="00E558D5" w:rsidRPr="00EB7DA2" w:rsidRDefault="00E558D5" w:rsidP="0043163D">
            <w:pPr>
              <w:pStyle w:val="ListParagraph"/>
              <w:numPr>
                <w:ilvl w:val="2"/>
                <w:numId w:val="2"/>
              </w:numPr>
              <w:jc w:val="both"/>
              <w:rPr>
                <w:rFonts w:asciiTheme="minorHAnsi" w:hAnsiTheme="minorHAnsi" w:cstheme="minorHAnsi"/>
                <w:noProof/>
                <w:color w:val="000000"/>
                <w:sz w:val="16"/>
                <w:szCs w:val="16"/>
                <w:lang w:val="ro-RO"/>
              </w:rPr>
            </w:pPr>
            <w:r w:rsidRPr="00EB7DA2">
              <w:rPr>
                <w:rFonts w:asciiTheme="minorHAnsi" w:hAnsiTheme="minorHAnsi" w:cstheme="minorHAnsi"/>
                <w:noProof/>
                <w:color w:val="000000"/>
                <w:sz w:val="16"/>
                <w:szCs w:val="16"/>
                <w:lang w:val="ro-RO"/>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0D4ACB9" w14:textId="77777777" w:rsidR="00E558D5" w:rsidRPr="00EB7DA2" w:rsidRDefault="00E558D5" w:rsidP="0043163D">
            <w:pPr>
              <w:pStyle w:val="ListParagraph"/>
              <w:numPr>
                <w:ilvl w:val="2"/>
                <w:numId w:val="2"/>
              </w:numPr>
              <w:jc w:val="both"/>
              <w:rPr>
                <w:rFonts w:asciiTheme="minorHAnsi" w:hAnsiTheme="minorHAnsi" w:cstheme="minorHAnsi"/>
                <w:i/>
                <w:noProof/>
                <w:color w:val="000000"/>
                <w:sz w:val="16"/>
                <w:szCs w:val="16"/>
                <w:lang w:val="ro-RO"/>
              </w:rPr>
            </w:pPr>
            <w:r w:rsidRPr="00EB7DA2">
              <w:rPr>
                <w:rFonts w:asciiTheme="minorHAnsi" w:hAnsiTheme="minorHAnsi" w:cstheme="minorHAnsi"/>
                <w:noProof/>
                <w:color w:val="000000"/>
                <w:sz w:val="16"/>
                <w:szCs w:val="16"/>
                <w:lang w:val="ro-RO"/>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r w:rsidRPr="00EB7DA2">
              <w:rPr>
                <w:rFonts w:asciiTheme="minorHAnsi" w:hAnsiTheme="minorHAnsi" w:cstheme="minorHAnsi"/>
                <w:i/>
                <w:noProof/>
                <w:color w:val="000000"/>
                <w:sz w:val="16"/>
                <w:szCs w:val="16"/>
                <w:lang w:val="ro-RO"/>
              </w:rPr>
              <w:t>;</w:t>
            </w:r>
          </w:p>
          <w:p w14:paraId="39F1474E" w14:textId="74EA6896" w:rsidR="00E558D5" w:rsidRPr="00EB7DA2" w:rsidRDefault="00E558D5" w:rsidP="00E558D5">
            <w:pPr>
              <w:jc w:val="both"/>
              <w:rPr>
                <w:rFonts w:asciiTheme="minorHAnsi" w:hAnsiTheme="minorHAnsi" w:cstheme="minorHAnsi"/>
                <w:i/>
                <w:color w:val="FF0000"/>
                <w:sz w:val="16"/>
                <w:szCs w:val="16"/>
                <w:lang w:val="fr-FR"/>
              </w:rPr>
            </w:pPr>
            <w:r w:rsidRPr="00EB7DA2">
              <w:rPr>
                <w:rFonts w:asciiTheme="minorHAnsi" w:hAnsiTheme="minorHAnsi" w:cstheme="minorHAnsi"/>
                <w:i/>
                <w:color w:val="FF0000"/>
                <w:sz w:val="16"/>
                <w:szCs w:val="16"/>
              </w:rPr>
              <w:t>Se probează prin Declarația de angajament, Declarația de eligibilitate.</w:t>
            </w:r>
          </w:p>
        </w:tc>
        <w:tc>
          <w:tcPr>
            <w:tcW w:w="779" w:type="dxa"/>
          </w:tcPr>
          <w:p w14:paraId="78495087" w14:textId="77777777" w:rsidR="00E558D5" w:rsidRPr="00EB7DA2" w:rsidRDefault="00E558D5" w:rsidP="00E558D5">
            <w:pPr>
              <w:jc w:val="center"/>
              <w:rPr>
                <w:rFonts w:asciiTheme="minorHAnsi" w:hAnsiTheme="minorHAnsi" w:cstheme="minorHAnsi"/>
                <w:sz w:val="16"/>
                <w:szCs w:val="16"/>
              </w:rPr>
            </w:pPr>
          </w:p>
        </w:tc>
        <w:tc>
          <w:tcPr>
            <w:tcW w:w="861" w:type="dxa"/>
          </w:tcPr>
          <w:p w14:paraId="2FA3500B" w14:textId="77777777" w:rsidR="00E558D5" w:rsidRPr="00EB7DA2" w:rsidRDefault="00E558D5" w:rsidP="00E558D5">
            <w:pPr>
              <w:jc w:val="center"/>
              <w:rPr>
                <w:rFonts w:asciiTheme="minorHAnsi" w:hAnsiTheme="minorHAnsi" w:cstheme="minorHAnsi"/>
                <w:sz w:val="16"/>
                <w:szCs w:val="16"/>
              </w:rPr>
            </w:pPr>
          </w:p>
        </w:tc>
      </w:tr>
      <w:tr w:rsidR="00E558D5" w:rsidRPr="00EB7DA2" w14:paraId="734BB27F" w14:textId="77777777" w:rsidTr="00850C8A">
        <w:trPr>
          <w:trHeight w:val="422"/>
          <w:jc w:val="center"/>
        </w:trPr>
        <w:tc>
          <w:tcPr>
            <w:tcW w:w="8036" w:type="dxa"/>
            <w:gridSpan w:val="3"/>
          </w:tcPr>
          <w:p w14:paraId="116E62B4" w14:textId="1B714BCA" w:rsidR="00E558D5" w:rsidRPr="00EB7DA2" w:rsidRDefault="00DE5A10" w:rsidP="006D257E">
            <w:pPr>
              <w:pStyle w:val="ListParagraph"/>
              <w:numPr>
                <w:ilvl w:val="0"/>
                <w:numId w:val="9"/>
              </w:numPr>
              <w:jc w:val="both"/>
              <w:rPr>
                <w:rFonts w:asciiTheme="minorHAnsi" w:hAnsiTheme="minorHAnsi" w:cstheme="minorHAnsi"/>
                <w:iCs/>
                <w:sz w:val="16"/>
                <w:szCs w:val="16"/>
              </w:rPr>
            </w:pPr>
            <w:r w:rsidRPr="00EB7DA2">
              <w:rPr>
                <w:rFonts w:asciiTheme="minorHAnsi" w:hAnsiTheme="minorHAnsi" w:cstheme="minorHAnsi"/>
                <w:iCs/>
                <w:sz w:val="16"/>
                <w:szCs w:val="16"/>
              </w:rPr>
              <w:t xml:space="preserve">j) </w:t>
            </w:r>
            <w:r w:rsidR="00E558D5" w:rsidRPr="00EB7DA2">
              <w:rPr>
                <w:rFonts w:asciiTheme="minorHAnsi" w:hAnsiTheme="minorHAnsi" w:cstheme="minorHAnsi"/>
                <w:iCs/>
                <w:sz w:val="16"/>
                <w:szCs w:val="16"/>
              </w:rPr>
              <w:t>Solicitantul demonstrează capacitate de management de proiect și capacitate tehnică pentru susținerea activităților proiectului, prin informații privind  personalul angajat implicat în implementarea Proiectului</w:t>
            </w:r>
          </w:p>
          <w:p w14:paraId="26CC7EAA" w14:textId="7BA17256" w:rsidR="00E558D5" w:rsidRPr="00EB7DA2" w:rsidRDefault="00E558D5" w:rsidP="00E558D5">
            <w:pPr>
              <w:jc w:val="both"/>
              <w:rPr>
                <w:rFonts w:asciiTheme="minorHAnsi" w:hAnsiTheme="minorHAnsi" w:cstheme="minorHAnsi"/>
                <w:i/>
                <w:iCs/>
                <w:sz w:val="16"/>
                <w:szCs w:val="16"/>
              </w:rPr>
            </w:pPr>
            <w:r w:rsidRPr="00EB7DA2">
              <w:rPr>
                <w:rFonts w:asciiTheme="minorHAnsi" w:hAnsiTheme="minorHAnsi" w:cstheme="minorHAnsi"/>
                <w:i/>
                <w:color w:val="FF0000"/>
                <w:sz w:val="16"/>
                <w:szCs w:val="16"/>
              </w:rPr>
              <w:t xml:space="preserve">Se probează cu </w:t>
            </w:r>
            <w:r w:rsidR="00566BFF" w:rsidRPr="00EB7DA2">
              <w:rPr>
                <w:rFonts w:asciiTheme="minorHAnsi" w:hAnsiTheme="minorHAnsi" w:cstheme="minorHAnsi"/>
                <w:i/>
                <w:color w:val="FF0000"/>
                <w:sz w:val="16"/>
                <w:szCs w:val="16"/>
              </w:rPr>
              <w:t>fișa de post</w:t>
            </w:r>
            <w:r w:rsidRPr="00EB7DA2">
              <w:rPr>
                <w:rFonts w:asciiTheme="minorHAnsi" w:hAnsiTheme="minorHAnsi" w:cstheme="minorHAnsi"/>
                <w:i/>
                <w:color w:val="FF0000"/>
                <w:sz w:val="16"/>
                <w:szCs w:val="16"/>
              </w:rPr>
              <w:t xml:space="preserve">  și </w:t>
            </w:r>
            <w:r w:rsidR="00566BFF" w:rsidRPr="00EB7DA2">
              <w:rPr>
                <w:rFonts w:asciiTheme="minorHAnsi" w:hAnsiTheme="minorHAnsi" w:cstheme="minorHAnsi"/>
                <w:i/>
                <w:color w:val="FF0000"/>
                <w:sz w:val="16"/>
                <w:szCs w:val="16"/>
              </w:rPr>
              <w:t>cu</w:t>
            </w:r>
            <w:r w:rsidRPr="00EB7DA2">
              <w:rPr>
                <w:rFonts w:asciiTheme="minorHAnsi" w:hAnsiTheme="minorHAnsi" w:cstheme="minorHAnsi"/>
                <w:i/>
                <w:color w:val="FF0000"/>
                <w:sz w:val="16"/>
                <w:szCs w:val="16"/>
              </w:rPr>
              <w:t xml:space="preserve"> declarația de eligibilitate</w:t>
            </w:r>
            <w:r w:rsidR="00566BFF" w:rsidRPr="00EB7DA2">
              <w:rPr>
                <w:rFonts w:asciiTheme="minorHAnsi" w:hAnsiTheme="minorHAnsi" w:cstheme="minorHAnsi"/>
                <w:i/>
                <w:color w:val="FF0000"/>
                <w:sz w:val="16"/>
                <w:szCs w:val="16"/>
              </w:rPr>
              <w:t xml:space="preserve"> și secțiunea aferntă cererii de finanțare</w:t>
            </w:r>
            <w:r w:rsidRPr="00EB7DA2">
              <w:rPr>
                <w:rFonts w:asciiTheme="minorHAnsi" w:hAnsiTheme="minorHAnsi" w:cstheme="minorHAnsi"/>
                <w:i/>
                <w:color w:val="FF0000"/>
                <w:sz w:val="16"/>
                <w:szCs w:val="16"/>
              </w:rPr>
              <w:t>.</w:t>
            </w:r>
          </w:p>
          <w:p w14:paraId="0E24018C" w14:textId="059E1FDD" w:rsidR="00E558D5" w:rsidRPr="00EB7DA2" w:rsidRDefault="00E558D5" w:rsidP="00E558D5">
            <w:pPr>
              <w:widowControl w:val="0"/>
              <w:spacing w:before="60"/>
              <w:jc w:val="both"/>
              <w:rPr>
                <w:rFonts w:asciiTheme="minorHAnsi" w:hAnsiTheme="minorHAnsi" w:cstheme="minorHAnsi"/>
                <w:i/>
                <w:iCs/>
                <w:color w:val="5B9BD5"/>
                <w:sz w:val="16"/>
                <w:szCs w:val="16"/>
              </w:rPr>
            </w:pPr>
          </w:p>
        </w:tc>
        <w:tc>
          <w:tcPr>
            <w:tcW w:w="779" w:type="dxa"/>
          </w:tcPr>
          <w:p w14:paraId="165C1DC5" w14:textId="77777777" w:rsidR="00E558D5" w:rsidRPr="00EB7DA2" w:rsidRDefault="00E558D5" w:rsidP="00E558D5">
            <w:pPr>
              <w:jc w:val="center"/>
              <w:rPr>
                <w:rFonts w:asciiTheme="minorHAnsi" w:hAnsiTheme="minorHAnsi" w:cstheme="minorHAnsi"/>
                <w:sz w:val="16"/>
                <w:szCs w:val="16"/>
              </w:rPr>
            </w:pPr>
          </w:p>
        </w:tc>
        <w:tc>
          <w:tcPr>
            <w:tcW w:w="861" w:type="dxa"/>
          </w:tcPr>
          <w:p w14:paraId="66EED419" w14:textId="77777777" w:rsidR="00E558D5" w:rsidRPr="00EB7DA2" w:rsidRDefault="00E558D5" w:rsidP="00E558D5">
            <w:pPr>
              <w:jc w:val="center"/>
              <w:rPr>
                <w:rFonts w:asciiTheme="minorHAnsi" w:hAnsiTheme="minorHAnsi" w:cstheme="minorHAnsi"/>
                <w:sz w:val="16"/>
                <w:szCs w:val="16"/>
              </w:rPr>
            </w:pPr>
          </w:p>
        </w:tc>
      </w:tr>
      <w:tr w:rsidR="00E558D5" w:rsidRPr="00EB7DA2" w14:paraId="4AF949AB" w14:textId="77777777" w:rsidTr="00850C8A">
        <w:trPr>
          <w:trHeight w:val="349"/>
          <w:jc w:val="center"/>
        </w:trPr>
        <w:tc>
          <w:tcPr>
            <w:tcW w:w="8036" w:type="dxa"/>
            <w:gridSpan w:val="3"/>
          </w:tcPr>
          <w:p w14:paraId="6FB8AE4F" w14:textId="77777777" w:rsidR="00E558D5" w:rsidRPr="00EB7DA2" w:rsidRDefault="00E558D5" w:rsidP="0043163D">
            <w:pPr>
              <w:pStyle w:val="ListParagraph"/>
              <w:numPr>
                <w:ilvl w:val="0"/>
                <w:numId w:val="9"/>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Solicitantul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p>
          <w:p w14:paraId="60E7D4FC" w14:textId="414FFA93" w:rsidR="00E558D5" w:rsidRPr="00EB7DA2" w:rsidRDefault="00E558D5" w:rsidP="00E558D5">
            <w:pPr>
              <w:rPr>
                <w:rFonts w:asciiTheme="minorHAnsi" w:hAnsiTheme="minorHAnsi" w:cstheme="minorHAnsi"/>
                <w:i/>
                <w:color w:val="FF0000"/>
                <w:sz w:val="16"/>
                <w:szCs w:val="16"/>
                <w:lang w:val="fr-FR"/>
              </w:rPr>
            </w:pPr>
            <w:r w:rsidRPr="00EB7DA2">
              <w:rPr>
                <w:rFonts w:asciiTheme="minorHAnsi" w:hAnsiTheme="minorHAnsi" w:cstheme="minorHAnsi"/>
                <w:i/>
                <w:color w:val="FF0000"/>
                <w:sz w:val="16"/>
                <w:szCs w:val="16"/>
                <w:lang w:val="fr-FR"/>
              </w:rPr>
              <w:t>Se probeaza cu Declaraţia de angajament a solicitantului</w:t>
            </w:r>
            <w:r w:rsidR="00566BFF" w:rsidRPr="00EB7DA2">
              <w:rPr>
                <w:rFonts w:asciiTheme="minorHAnsi" w:hAnsiTheme="minorHAnsi" w:cstheme="minorHAnsi"/>
                <w:i/>
                <w:color w:val="FF0000"/>
                <w:sz w:val="16"/>
                <w:szCs w:val="16"/>
                <w:lang w:val="fr-FR"/>
              </w:rPr>
              <w:t>, Scrisoare de intentie emisa de o institutie bancara</w:t>
            </w:r>
            <w:r w:rsidR="00D76811" w:rsidRPr="00EB7DA2">
              <w:rPr>
                <w:rFonts w:asciiTheme="minorHAnsi" w:hAnsiTheme="minorHAnsi" w:cstheme="minorHAnsi"/>
                <w:i/>
                <w:color w:val="FF0000"/>
                <w:sz w:val="16"/>
                <w:szCs w:val="16"/>
                <w:lang w:val="fr-FR"/>
              </w:rPr>
              <w:t xml:space="preserve"> si Hotararea de aprobare a proiectului si indicatorilor asociati acestuia</w:t>
            </w:r>
            <w:r w:rsidRPr="00EB7DA2">
              <w:rPr>
                <w:rFonts w:asciiTheme="minorHAnsi" w:hAnsiTheme="minorHAnsi" w:cstheme="minorHAnsi"/>
                <w:i/>
                <w:color w:val="FF0000"/>
                <w:sz w:val="16"/>
                <w:szCs w:val="16"/>
                <w:lang w:val="fr-FR"/>
              </w:rPr>
              <w:t>.</w:t>
            </w:r>
          </w:p>
          <w:p w14:paraId="2FAB30B1" w14:textId="553B5990" w:rsidR="00E558D5" w:rsidRPr="00EB7DA2" w:rsidRDefault="00E558D5" w:rsidP="00E558D5">
            <w:pPr>
              <w:jc w:val="both"/>
              <w:rPr>
                <w:rFonts w:asciiTheme="minorHAnsi" w:hAnsiTheme="minorHAnsi" w:cstheme="minorHAnsi"/>
                <w:i/>
                <w:color w:val="FF0000"/>
                <w:sz w:val="16"/>
                <w:szCs w:val="16"/>
                <w:lang w:val="fr-FR"/>
              </w:rPr>
            </w:pPr>
          </w:p>
        </w:tc>
        <w:tc>
          <w:tcPr>
            <w:tcW w:w="779" w:type="dxa"/>
          </w:tcPr>
          <w:p w14:paraId="5577CA4B" w14:textId="77777777" w:rsidR="00E558D5" w:rsidRPr="00EB7DA2" w:rsidRDefault="00E558D5" w:rsidP="00E558D5">
            <w:pPr>
              <w:jc w:val="center"/>
              <w:rPr>
                <w:rFonts w:asciiTheme="minorHAnsi" w:hAnsiTheme="minorHAnsi" w:cstheme="minorHAnsi"/>
                <w:sz w:val="16"/>
                <w:szCs w:val="16"/>
                <w:lang w:val="fr-FR"/>
              </w:rPr>
            </w:pPr>
          </w:p>
        </w:tc>
        <w:tc>
          <w:tcPr>
            <w:tcW w:w="861" w:type="dxa"/>
          </w:tcPr>
          <w:p w14:paraId="6F9890D6"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5024640C" w14:textId="77777777" w:rsidTr="00850C8A">
        <w:trPr>
          <w:trHeight w:val="422"/>
          <w:jc w:val="center"/>
        </w:trPr>
        <w:tc>
          <w:tcPr>
            <w:tcW w:w="8036" w:type="dxa"/>
            <w:gridSpan w:val="3"/>
          </w:tcPr>
          <w:p w14:paraId="0D64F92E" w14:textId="776B176C" w:rsidR="00E558D5" w:rsidRPr="00EB7DA2" w:rsidRDefault="00E558D5" w:rsidP="0043163D">
            <w:pPr>
              <w:pStyle w:val="ListParagraph"/>
              <w:numPr>
                <w:ilvl w:val="0"/>
                <w:numId w:val="9"/>
              </w:numPr>
              <w:jc w:val="both"/>
              <w:rPr>
                <w:rFonts w:asciiTheme="minorHAnsi" w:hAnsiTheme="minorHAnsi" w:cstheme="minorHAnsi"/>
                <w:noProof/>
                <w:color w:val="000000"/>
                <w:sz w:val="16"/>
                <w:szCs w:val="16"/>
                <w:lang w:val="ro-RO"/>
              </w:rPr>
            </w:pPr>
            <w:r w:rsidRPr="00EB7DA2">
              <w:rPr>
                <w:rFonts w:asciiTheme="minorHAnsi" w:hAnsiTheme="minorHAnsi" w:cstheme="minorHAnsi"/>
                <w:noProof/>
                <w:color w:val="000000"/>
                <w:sz w:val="16"/>
                <w:szCs w:val="16"/>
                <w:lang w:val="ro-RO"/>
              </w:rPr>
              <w:t>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p w14:paraId="53D983BA" w14:textId="612C9432" w:rsidR="00E558D5" w:rsidRPr="00EB7DA2" w:rsidRDefault="00E558D5" w:rsidP="00D76811">
            <w:pPr>
              <w:jc w:val="both"/>
              <w:rPr>
                <w:rFonts w:asciiTheme="minorHAnsi" w:hAnsiTheme="minorHAnsi" w:cstheme="minorHAnsi"/>
                <w:color w:val="000000"/>
                <w:sz w:val="16"/>
                <w:szCs w:val="16"/>
              </w:rPr>
            </w:pPr>
            <w:r w:rsidRPr="00EB7DA2">
              <w:rPr>
                <w:rFonts w:asciiTheme="minorHAnsi" w:hAnsiTheme="minorHAnsi" w:cstheme="minorHAnsi"/>
                <w:color w:val="000000"/>
                <w:sz w:val="16"/>
                <w:szCs w:val="16"/>
              </w:rPr>
              <w:t>Se probea</w:t>
            </w:r>
            <w:r w:rsidR="00D76811" w:rsidRPr="00EB7DA2">
              <w:rPr>
                <w:rFonts w:asciiTheme="minorHAnsi" w:hAnsiTheme="minorHAnsi" w:cstheme="minorHAnsi"/>
                <w:color w:val="000000"/>
                <w:sz w:val="16"/>
                <w:szCs w:val="16"/>
              </w:rPr>
              <w:t>ză cu declaratia de eligibilitate si Declaraţia de angajament</w:t>
            </w:r>
          </w:p>
        </w:tc>
        <w:tc>
          <w:tcPr>
            <w:tcW w:w="779" w:type="dxa"/>
          </w:tcPr>
          <w:p w14:paraId="5A9F49BD" w14:textId="77777777" w:rsidR="00E558D5" w:rsidRPr="00EB7DA2" w:rsidRDefault="00E558D5" w:rsidP="00E558D5">
            <w:pPr>
              <w:jc w:val="center"/>
              <w:rPr>
                <w:rFonts w:asciiTheme="minorHAnsi" w:hAnsiTheme="minorHAnsi" w:cstheme="minorHAnsi"/>
                <w:sz w:val="16"/>
                <w:szCs w:val="16"/>
                <w:lang w:val="it-IT"/>
              </w:rPr>
            </w:pPr>
          </w:p>
        </w:tc>
        <w:tc>
          <w:tcPr>
            <w:tcW w:w="861" w:type="dxa"/>
          </w:tcPr>
          <w:p w14:paraId="2BDCC954" w14:textId="77777777" w:rsidR="00E558D5" w:rsidRPr="00EB7DA2" w:rsidRDefault="00E558D5" w:rsidP="00E558D5">
            <w:pPr>
              <w:jc w:val="center"/>
              <w:rPr>
                <w:rFonts w:asciiTheme="minorHAnsi" w:hAnsiTheme="minorHAnsi" w:cstheme="minorHAnsi"/>
                <w:sz w:val="16"/>
                <w:szCs w:val="16"/>
                <w:lang w:val="it-IT"/>
              </w:rPr>
            </w:pPr>
          </w:p>
        </w:tc>
      </w:tr>
      <w:tr w:rsidR="00E558D5" w:rsidRPr="00EB7DA2" w14:paraId="18E4B64F" w14:textId="77777777" w:rsidTr="00850C8A">
        <w:trPr>
          <w:trHeight w:val="422"/>
          <w:jc w:val="center"/>
        </w:trPr>
        <w:tc>
          <w:tcPr>
            <w:tcW w:w="8036" w:type="dxa"/>
            <w:gridSpan w:val="3"/>
          </w:tcPr>
          <w:p w14:paraId="1AD7059B" w14:textId="67ACACF3" w:rsidR="00E558D5" w:rsidRPr="00EB7DA2" w:rsidRDefault="00E558D5" w:rsidP="0043163D">
            <w:pPr>
              <w:pStyle w:val="ListParagraph"/>
              <w:numPr>
                <w:ilvl w:val="0"/>
                <w:numId w:val="9"/>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p>
          <w:p w14:paraId="42D0787A" w14:textId="18E8F945" w:rsidR="00E558D5" w:rsidRPr="00EB7DA2" w:rsidRDefault="00E558D5" w:rsidP="00D76811">
            <w:pPr>
              <w:jc w:val="both"/>
              <w:rPr>
                <w:rFonts w:asciiTheme="minorHAnsi" w:hAnsiTheme="minorHAnsi" w:cstheme="minorHAnsi"/>
                <w:i/>
                <w:sz w:val="16"/>
                <w:szCs w:val="16"/>
              </w:rPr>
            </w:pPr>
            <w:r w:rsidRPr="00EB7DA2">
              <w:rPr>
                <w:rFonts w:asciiTheme="minorHAnsi" w:hAnsiTheme="minorHAnsi" w:cstheme="minorHAnsi"/>
                <w:i/>
                <w:color w:val="FF0000"/>
                <w:sz w:val="16"/>
                <w:szCs w:val="16"/>
              </w:rPr>
              <w:t xml:space="preserve">Se probează prin </w:t>
            </w:r>
            <w:r w:rsidR="00D76811" w:rsidRPr="00EB7DA2">
              <w:rPr>
                <w:rFonts w:asciiTheme="minorHAnsi" w:hAnsiTheme="minorHAnsi" w:cstheme="minorHAnsi"/>
                <w:i/>
                <w:color w:val="FF0000"/>
                <w:sz w:val="16"/>
                <w:szCs w:val="16"/>
              </w:rPr>
              <w:t>declaratia de eligibilitate,</w:t>
            </w:r>
            <w:r w:rsidRPr="00EB7DA2">
              <w:rPr>
                <w:rFonts w:asciiTheme="minorHAnsi" w:hAnsiTheme="minorHAnsi" w:cstheme="minorHAnsi"/>
                <w:i/>
                <w:color w:val="FF0000"/>
                <w:sz w:val="16"/>
                <w:szCs w:val="16"/>
              </w:rPr>
              <w:t>Declaraţia privind confo</w:t>
            </w:r>
            <w:r w:rsidR="00D76811" w:rsidRPr="00EB7DA2">
              <w:rPr>
                <w:rFonts w:asciiTheme="minorHAnsi" w:hAnsiTheme="minorHAnsi" w:cstheme="minorHAnsi"/>
                <w:i/>
                <w:color w:val="FF0000"/>
                <w:sz w:val="16"/>
                <w:szCs w:val="16"/>
              </w:rPr>
              <w:t>rmitatea cu ajutorul de stat si</w:t>
            </w:r>
            <w:r w:rsidR="00333314" w:rsidRPr="00EB7DA2">
              <w:rPr>
                <w:rFonts w:asciiTheme="minorHAnsi" w:hAnsiTheme="minorHAnsi" w:cstheme="minorHAnsi"/>
                <w:i/>
                <w:color w:val="FF0000"/>
                <w:sz w:val="16"/>
                <w:szCs w:val="16"/>
              </w:rPr>
              <w:t xml:space="preserve">, </w:t>
            </w:r>
            <w:r w:rsidRPr="00EB7DA2">
              <w:rPr>
                <w:rFonts w:asciiTheme="minorHAnsi" w:hAnsiTheme="minorHAnsi" w:cstheme="minorHAnsi"/>
                <w:i/>
                <w:color w:val="FF0000"/>
                <w:sz w:val="16"/>
                <w:szCs w:val="16"/>
              </w:rPr>
              <w:t>Declaraţia privind tipul întreprinderii (din care să reiasă încadrarea într-o anumită categ</w:t>
            </w:r>
            <w:r w:rsidR="00D76811" w:rsidRPr="00EB7DA2">
              <w:rPr>
                <w:rFonts w:asciiTheme="minorHAnsi" w:hAnsiTheme="minorHAnsi" w:cstheme="minorHAnsi"/>
                <w:i/>
                <w:color w:val="FF0000"/>
                <w:sz w:val="16"/>
                <w:szCs w:val="16"/>
              </w:rPr>
              <w:t>orie).</w:t>
            </w:r>
          </w:p>
        </w:tc>
        <w:tc>
          <w:tcPr>
            <w:tcW w:w="779" w:type="dxa"/>
          </w:tcPr>
          <w:p w14:paraId="52AAA82D" w14:textId="77777777" w:rsidR="00E558D5" w:rsidRPr="00EB7DA2" w:rsidRDefault="00E558D5" w:rsidP="00E558D5">
            <w:pPr>
              <w:jc w:val="center"/>
              <w:rPr>
                <w:rFonts w:asciiTheme="minorHAnsi" w:hAnsiTheme="minorHAnsi" w:cstheme="minorHAnsi"/>
                <w:sz w:val="16"/>
                <w:szCs w:val="16"/>
                <w:lang w:val="it-IT"/>
              </w:rPr>
            </w:pPr>
          </w:p>
        </w:tc>
        <w:tc>
          <w:tcPr>
            <w:tcW w:w="861" w:type="dxa"/>
          </w:tcPr>
          <w:p w14:paraId="7802A79A" w14:textId="77777777" w:rsidR="00E558D5" w:rsidRPr="00EB7DA2" w:rsidRDefault="00E558D5" w:rsidP="00E558D5">
            <w:pPr>
              <w:jc w:val="center"/>
              <w:rPr>
                <w:rFonts w:asciiTheme="minorHAnsi" w:hAnsiTheme="minorHAnsi" w:cstheme="minorHAnsi"/>
                <w:sz w:val="16"/>
                <w:szCs w:val="16"/>
                <w:lang w:val="it-IT"/>
              </w:rPr>
            </w:pPr>
          </w:p>
        </w:tc>
      </w:tr>
      <w:tr w:rsidR="00E558D5" w:rsidRPr="00EB7DA2" w14:paraId="54B4D0EB" w14:textId="77777777" w:rsidTr="00850C8A">
        <w:trPr>
          <w:trHeight w:val="422"/>
          <w:jc w:val="center"/>
        </w:trPr>
        <w:tc>
          <w:tcPr>
            <w:tcW w:w="8036" w:type="dxa"/>
            <w:gridSpan w:val="3"/>
          </w:tcPr>
          <w:p w14:paraId="19D2EF7E" w14:textId="19FA446A" w:rsidR="00E558D5" w:rsidRPr="00EB7DA2" w:rsidRDefault="00E558D5" w:rsidP="0043163D">
            <w:pPr>
              <w:pStyle w:val="ListParagraph"/>
              <w:numPr>
                <w:ilvl w:val="0"/>
                <w:numId w:val="9"/>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 xml:space="preserve">Solicitantul deține cel puțin un contract de furnizare a energiei electrice și a gazelor naturale, obligatoriu,  sau a energiei termice după caz, în vigoare pentru punctul de consum unde solicită finanțarea. </w:t>
            </w:r>
          </w:p>
          <w:p w14:paraId="4C3A8519" w14:textId="77777777" w:rsidR="00E558D5" w:rsidRPr="00EB7DA2" w:rsidRDefault="00E558D5" w:rsidP="00E558D5">
            <w:pPr>
              <w:pStyle w:val="ListParagraph"/>
              <w:jc w:val="both"/>
              <w:rPr>
                <w:rFonts w:asciiTheme="minorHAnsi" w:hAnsiTheme="minorHAnsi" w:cstheme="minorHAnsi"/>
                <w:i/>
                <w:noProof/>
                <w:color w:val="FF0000"/>
                <w:sz w:val="16"/>
                <w:szCs w:val="16"/>
                <w:lang w:val="ro-RO"/>
              </w:rPr>
            </w:pPr>
            <w:r w:rsidRPr="00EB7DA2">
              <w:rPr>
                <w:rFonts w:asciiTheme="minorHAnsi" w:hAnsiTheme="minorHAnsi" w:cstheme="minorHAnsi"/>
                <w:i/>
                <w:noProof/>
                <w:color w:val="FF0000"/>
                <w:sz w:val="16"/>
                <w:szCs w:val="16"/>
                <w:lang w:val="ro-RO"/>
              </w:rPr>
              <w:t>Se probează prin:</w:t>
            </w:r>
          </w:p>
          <w:p w14:paraId="7C10DF21" w14:textId="2C8A7251" w:rsidR="00E558D5" w:rsidRPr="00EB7DA2" w:rsidRDefault="00D76811" w:rsidP="00E558D5">
            <w:pPr>
              <w:pStyle w:val="ListParagraph"/>
              <w:jc w:val="both"/>
              <w:rPr>
                <w:rFonts w:asciiTheme="minorHAnsi" w:hAnsiTheme="minorHAnsi" w:cstheme="minorHAnsi"/>
                <w:noProof/>
                <w:sz w:val="16"/>
                <w:szCs w:val="16"/>
                <w:lang w:val="ro-RO"/>
              </w:rPr>
            </w:pPr>
            <w:r w:rsidRPr="00EB7DA2">
              <w:rPr>
                <w:rFonts w:asciiTheme="minorHAnsi" w:hAnsiTheme="minorHAnsi" w:cstheme="minorHAnsi"/>
                <w:i/>
                <w:noProof/>
                <w:color w:val="FF0000"/>
                <w:sz w:val="16"/>
                <w:szCs w:val="16"/>
                <w:lang w:val="ro-RO"/>
              </w:rPr>
              <w:t>C</w:t>
            </w:r>
            <w:r w:rsidR="00E558D5" w:rsidRPr="00EB7DA2">
              <w:rPr>
                <w:rFonts w:asciiTheme="minorHAnsi" w:hAnsiTheme="minorHAnsi" w:cstheme="minorHAnsi"/>
                <w:i/>
                <w:noProof/>
                <w:color w:val="FF0000"/>
                <w:sz w:val="16"/>
                <w:szCs w:val="16"/>
                <w:lang w:val="ro-RO"/>
              </w:rPr>
              <w:t>ontract de furnizare a energiei electrice</w:t>
            </w:r>
            <w:r w:rsidR="00475303" w:rsidRPr="00EB7DA2">
              <w:rPr>
                <w:rFonts w:asciiTheme="minorHAnsi" w:hAnsiTheme="minorHAnsi" w:cstheme="minorHAnsi"/>
                <w:i/>
                <w:noProof/>
                <w:color w:val="FF0000"/>
                <w:sz w:val="16"/>
                <w:szCs w:val="16"/>
                <w:lang w:val="ro-RO"/>
              </w:rPr>
              <w:t>,</w:t>
            </w:r>
            <w:r w:rsidR="00E558D5" w:rsidRPr="00EB7DA2">
              <w:rPr>
                <w:rFonts w:asciiTheme="minorHAnsi" w:hAnsiTheme="minorHAnsi" w:cstheme="minorHAnsi"/>
                <w:i/>
                <w:noProof/>
                <w:color w:val="FF0000"/>
                <w:sz w:val="16"/>
                <w:szCs w:val="16"/>
                <w:lang w:val="ro-RO"/>
              </w:rPr>
              <w:t xml:space="preserve"> a gazelor naturale,  sau a energiei termice după caz, în vigoare pentru punctul de consum unde solicită finanțarea, sau o analiză energetică previzionată</w:t>
            </w:r>
            <w:r w:rsidR="00E558D5" w:rsidRPr="00EB7DA2">
              <w:rPr>
                <w:rFonts w:asciiTheme="minorHAnsi" w:hAnsiTheme="minorHAnsi" w:cstheme="minorHAnsi"/>
                <w:noProof/>
                <w:sz w:val="16"/>
                <w:szCs w:val="16"/>
                <w:lang w:val="ro-RO"/>
              </w:rPr>
              <w:t>.</w:t>
            </w:r>
          </w:p>
          <w:p w14:paraId="6C2D2574" w14:textId="77777777" w:rsidR="00E558D5" w:rsidRPr="00EB7DA2" w:rsidRDefault="00E558D5" w:rsidP="00E558D5">
            <w:pPr>
              <w:pStyle w:val="ListParagraph"/>
              <w:jc w:val="both"/>
              <w:rPr>
                <w:rFonts w:asciiTheme="minorHAnsi" w:hAnsiTheme="minorHAnsi" w:cstheme="minorHAnsi"/>
                <w:noProof/>
                <w:sz w:val="16"/>
                <w:szCs w:val="16"/>
                <w:lang w:val="ro-RO"/>
              </w:rPr>
            </w:pPr>
          </w:p>
        </w:tc>
        <w:tc>
          <w:tcPr>
            <w:tcW w:w="779" w:type="dxa"/>
          </w:tcPr>
          <w:p w14:paraId="1B02CC87" w14:textId="77777777" w:rsidR="00E558D5" w:rsidRPr="00EB7DA2" w:rsidRDefault="00E558D5" w:rsidP="00E558D5">
            <w:pPr>
              <w:jc w:val="center"/>
              <w:rPr>
                <w:rFonts w:asciiTheme="minorHAnsi" w:hAnsiTheme="minorHAnsi" w:cstheme="minorHAnsi"/>
                <w:sz w:val="16"/>
                <w:szCs w:val="16"/>
                <w:lang w:val="it-IT"/>
              </w:rPr>
            </w:pPr>
          </w:p>
        </w:tc>
        <w:tc>
          <w:tcPr>
            <w:tcW w:w="861" w:type="dxa"/>
          </w:tcPr>
          <w:p w14:paraId="556D1469" w14:textId="77777777" w:rsidR="00E558D5" w:rsidRPr="00EB7DA2" w:rsidRDefault="00E558D5" w:rsidP="00E558D5">
            <w:pPr>
              <w:jc w:val="center"/>
              <w:rPr>
                <w:rFonts w:asciiTheme="minorHAnsi" w:hAnsiTheme="minorHAnsi" w:cstheme="minorHAnsi"/>
                <w:sz w:val="16"/>
                <w:szCs w:val="16"/>
                <w:lang w:val="it-IT"/>
              </w:rPr>
            </w:pPr>
          </w:p>
        </w:tc>
      </w:tr>
      <w:tr w:rsidR="00E558D5" w:rsidRPr="00EB7DA2" w14:paraId="1EF78C26" w14:textId="77777777" w:rsidTr="00850C8A">
        <w:trPr>
          <w:trHeight w:val="422"/>
          <w:jc w:val="center"/>
        </w:trPr>
        <w:tc>
          <w:tcPr>
            <w:tcW w:w="8036" w:type="dxa"/>
            <w:gridSpan w:val="3"/>
          </w:tcPr>
          <w:p w14:paraId="5C02FB0F" w14:textId="77777777" w:rsidR="00D76811" w:rsidRPr="00EB7DA2" w:rsidRDefault="00D76811" w:rsidP="0043163D">
            <w:pPr>
              <w:pStyle w:val="ListParagraph"/>
              <w:numPr>
                <w:ilvl w:val="0"/>
                <w:numId w:val="9"/>
              </w:numPr>
              <w:rPr>
                <w:rFonts w:asciiTheme="minorHAnsi" w:hAnsiTheme="minorHAnsi" w:cstheme="minorHAnsi"/>
                <w:noProof/>
                <w:sz w:val="16"/>
                <w:szCs w:val="16"/>
                <w:lang w:val="ro-RO"/>
              </w:rPr>
            </w:pPr>
            <w:r w:rsidRPr="00EB7DA2">
              <w:rPr>
                <w:rFonts w:asciiTheme="minorHAnsi" w:hAnsiTheme="minorHAnsi" w:cstheme="minorHAnsi"/>
                <w:sz w:val="16"/>
                <w:szCs w:val="16"/>
              </w:rPr>
              <w:t>Solicitantul prezintă declarație de consum total anual de energie din care reiese consumul energetic total calculat în tep/an, acolo unde este cazul.</w:t>
            </w:r>
          </w:p>
          <w:p w14:paraId="34CD8179" w14:textId="0DC9880A" w:rsidR="00E558D5" w:rsidRPr="00EB7DA2" w:rsidRDefault="00D76811" w:rsidP="00D76811">
            <w:pPr>
              <w:ind w:left="360"/>
              <w:rPr>
                <w:rFonts w:asciiTheme="minorHAnsi" w:hAnsiTheme="minorHAnsi" w:cstheme="minorHAnsi"/>
                <w:i/>
                <w:sz w:val="16"/>
                <w:szCs w:val="16"/>
              </w:rPr>
            </w:pPr>
            <w:r w:rsidRPr="00EB7DA2">
              <w:rPr>
                <w:rFonts w:asciiTheme="minorHAnsi" w:hAnsiTheme="minorHAnsi" w:cstheme="minorHAnsi"/>
                <w:i/>
                <w:color w:val="FF0000"/>
                <w:sz w:val="16"/>
                <w:szCs w:val="16"/>
              </w:rPr>
              <w:t>Se probează cu declarația de consum   sau cu Declarația pe proprie răspundere privind obligativitatea/neobligativitatea transmiterii  declaraţiei de consum total de energie şi a chestionarului de analiză energetică la  autoritatea abilitată, conform prevederile Legii nr. 121/2014 privind eficienţa energetică.</w:t>
            </w:r>
          </w:p>
        </w:tc>
        <w:tc>
          <w:tcPr>
            <w:tcW w:w="779" w:type="dxa"/>
          </w:tcPr>
          <w:p w14:paraId="4AECCA56" w14:textId="77777777" w:rsidR="00E558D5" w:rsidRPr="00EB7DA2" w:rsidRDefault="00E558D5" w:rsidP="00E558D5">
            <w:pPr>
              <w:jc w:val="center"/>
              <w:rPr>
                <w:rFonts w:asciiTheme="minorHAnsi" w:hAnsiTheme="minorHAnsi" w:cstheme="minorHAnsi"/>
                <w:sz w:val="16"/>
                <w:szCs w:val="16"/>
                <w:lang w:val="it-IT"/>
              </w:rPr>
            </w:pPr>
          </w:p>
        </w:tc>
        <w:tc>
          <w:tcPr>
            <w:tcW w:w="861" w:type="dxa"/>
          </w:tcPr>
          <w:p w14:paraId="791B14BD" w14:textId="77777777" w:rsidR="00E558D5" w:rsidRPr="00EB7DA2" w:rsidRDefault="00E558D5" w:rsidP="00E558D5">
            <w:pPr>
              <w:jc w:val="center"/>
              <w:rPr>
                <w:rFonts w:asciiTheme="minorHAnsi" w:hAnsiTheme="minorHAnsi" w:cstheme="minorHAnsi"/>
                <w:sz w:val="16"/>
                <w:szCs w:val="16"/>
                <w:lang w:val="it-IT"/>
              </w:rPr>
            </w:pPr>
          </w:p>
        </w:tc>
      </w:tr>
      <w:tr w:rsidR="00E558D5" w:rsidRPr="00EB7DA2" w14:paraId="66B73F89" w14:textId="77777777" w:rsidTr="00850C8A">
        <w:trPr>
          <w:jc w:val="center"/>
        </w:trPr>
        <w:tc>
          <w:tcPr>
            <w:tcW w:w="8815" w:type="dxa"/>
            <w:gridSpan w:val="4"/>
            <w:shd w:val="clear" w:color="auto" w:fill="FBE4D5"/>
          </w:tcPr>
          <w:p w14:paraId="1F1EF39B" w14:textId="77777777" w:rsidR="00E558D5" w:rsidRPr="00EB7DA2" w:rsidRDefault="00E558D5" w:rsidP="00E558D5">
            <w:pPr>
              <w:rPr>
                <w:rFonts w:asciiTheme="minorHAnsi" w:hAnsiTheme="minorHAnsi" w:cstheme="minorHAnsi"/>
                <w:sz w:val="16"/>
                <w:szCs w:val="16"/>
              </w:rPr>
            </w:pPr>
            <w:r w:rsidRPr="00EB7DA2">
              <w:rPr>
                <w:rFonts w:asciiTheme="minorHAnsi" w:hAnsiTheme="minorHAnsi" w:cstheme="minorHAnsi"/>
                <w:b/>
                <w:sz w:val="16"/>
                <w:szCs w:val="16"/>
              </w:rPr>
              <w:t>B. Eligibilitatea proiectului</w:t>
            </w:r>
          </w:p>
        </w:tc>
        <w:tc>
          <w:tcPr>
            <w:tcW w:w="861" w:type="dxa"/>
            <w:shd w:val="clear" w:color="auto" w:fill="FBE4D5"/>
          </w:tcPr>
          <w:p w14:paraId="01745396" w14:textId="77777777" w:rsidR="00E558D5" w:rsidRPr="00EB7DA2" w:rsidRDefault="00E558D5" w:rsidP="00E558D5">
            <w:pPr>
              <w:rPr>
                <w:rFonts w:asciiTheme="minorHAnsi" w:hAnsiTheme="minorHAnsi" w:cstheme="minorHAnsi"/>
                <w:b/>
                <w:sz w:val="16"/>
                <w:szCs w:val="16"/>
              </w:rPr>
            </w:pPr>
          </w:p>
        </w:tc>
      </w:tr>
      <w:tr w:rsidR="00E558D5" w:rsidRPr="00EB7DA2" w14:paraId="628DDFBE" w14:textId="77777777" w:rsidTr="00850C8A">
        <w:trPr>
          <w:jc w:val="center"/>
        </w:trPr>
        <w:tc>
          <w:tcPr>
            <w:tcW w:w="8036" w:type="dxa"/>
            <w:gridSpan w:val="3"/>
          </w:tcPr>
          <w:p w14:paraId="2B6A91E4" w14:textId="77777777" w:rsidR="00D76811" w:rsidRPr="00EB7DA2" w:rsidRDefault="00D76811" w:rsidP="0043163D">
            <w:pPr>
              <w:pStyle w:val="ListParagraph"/>
              <w:numPr>
                <w:ilvl w:val="0"/>
                <w:numId w:val="3"/>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Proiectul se încadrează în categoriile de acţiuni finanţabile menţionate în POIM, axa prioritara 11, obiectivul specific 11.1, respectiv proiectul vizeaza una dintre măsurile de eficiență utilizare a surselor regenerabile de energie menționate la art. 5 din OUG nr.112/2022, limitate prin coroborarea cu  categoriile de cheltuieli/intervenții eligibile definite la art 7, lit. a) - b) din același act normativ.</w:t>
            </w:r>
          </w:p>
          <w:p w14:paraId="326BB471" w14:textId="77777777" w:rsidR="00D76811" w:rsidRPr="00EB7DA2" w:rsidRDefault="00D76811" w:rsidP="00D76811">
            <w:pPr>
              <w:pStyle w:val="ListParagraph"/>
              <w:ind w:left="360"/>
              <w:jc w:val="both"/>
              <w:rPr>
                <w:rFonts w:asciiTheme="minorHAnsi" w:hAnsiTheme="minorHAnsi" w:cstheme="minorHAnsi"/>
                <w:noProof/>
                <w:sz w:val="16"/>
                <w:szCs w:val="16"/>
                <w:lang w:val="ro-RO"/>
              </w:rPr>
            </w:pPr>
          </w:p>
          <w:p w14:paraId="0D01D6AB" w14:textId="68F61A01" w:rsidR="00E558D5" w:rsidRPr="00EB7DA2" w:rsidRDefault="00D76811" w:rsidP="00D76811">
            <w:pPr>
              <w:jc w:val="both"/>
              <w:rPr>
                <w:rFonts w:asciiTheme="minorHAnsi" w:hAnsiTheme="minorHAnsi" w:cstheme="minorHAnsi"/>
                <w:i/>
                <w:sz w:val="16"/>
                <w:szCs w:val="16"/>
              </w:rPr>
            </w:pPr>
            <w:r w:rsidRPr="00EB7DA2">
              <w:rPr>
                <w:rFonts w:asciiTheme="minorHAnsi" w:hAnsiTheme="minorHAnsi" w:cstheme="minorHAnsi"/>
                <w:i/>
                <w:color w:val="FF0000"/>
                <w:sz w:val="16"/>
                <w:szCs w:val="16"/>
              </w:rPr>
              <w:t>A se vedea secţiunile Obiective proiect si Activitati previzionate din Cererea de finanţare MySMIS, Declaratia de eligibilitate,Declaratia privind activitatile desfasurate, alte grafice si planuri solicitate</w:t>
            </w:r>
          </w:p>
        </w:tc>
        <w:tc>
          <w:tcPr>
            <w:tcW w:w="779" w:type="dxa"/>
          </w:tcPr>
          <w:p w14:paraId="1A9522E8" w14:textId="77777777" w:rsidR="00E558D5" w:rsidRPr="00EB7DA2" w:rsidRDefault="00E558D5" w:rsidP="00E558D5">
            <w:pPr>
              <w:jc w:val="center"/>
              <w:rPr>
                <w:rFonts w:asciiTheme="minorHAnsi" w:hAnsiTheme="minorHAnsi" w:cstheme="minorHAnsi"/>
                <w:sz w:val="16"/>
                <w:szCs w:val="16"/>
                <w:lang w:val="fr-FR"/>
              </w:rPr>
            </w:pPr>
          </w:p>
        </w:tc>
        <w:tc>
          <w:tcPr>
            <w:tcW w:w="861" w:type="dxa"/>
          </w:tcPr>
          <w:p w14:paraId="6668EE61"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1440E95B" w14:textId="77777777" w:rsidTr="00850C8A">
        <w:trPr>
          <w:jc w:val="center"/>
        </w:trPr>
        <w:tc>
          <w:tcPr>
            <w:tcW w:w="8036" w:type="dxa"/>
            <w:gridSpan w:val="3"/>
          </w:tcPr>
          <w:p w14:paraId="20DE91D9" w14:textId="780EA1F9" w:rsidR="00E558D5" w:rsidRPr="00EB7DA2" w:rsidRDefault="00E558D5" w:rsidP="0043163D">
            <w:pPr>
              <w:pStyle w:val="ListParagraph"/>
              <w:numPr>
                <w:ilvl w:val="0"/>
                <w:numId w:val="3"/>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Scopul si obiectivele proiectului sunt in concordanta cu actiunea eligibila din cadrul Obiectivului specific 11.1, şi cu activităţile eligibile enumerate la secţiunea 1.3.2 Activităţi finanţabile în cadrul Obiectivului specific 11.1.</w:t>
            </w:r>
          </w:p>
          <w:p w14:paraId="158DFB31" w14:textId="2388385C" w:rsidR="00E558D5" w:rsidRPr="00EB7DA2" w:rsidRDefault="00E558D5" w:rsidP="00E558D5">
            <w:pPr>
              <w:jc w:val="both"/>
              <w:rPr>
                <w:rFonts w:asciiTheme="minorHAnsi" w:hAnsiTheme="minorHAnsi" w:cstheme="minorHAnsi"/>
                <w:i/>
                <w:color w:val="FF0000"/>
                <w:sz w:val="16"/>
                <w:szCs w:val="16"/>
              </w:rPr>
            </w:pPr>
            <w:r w:rsidRPr="00EB7DA2">
              <w:rPr>
                <w:rFonts w:asciiTheme="minorHAnsi" w:hAnsiTheme="minorHAnsi" w:cstheme="minorHAnsi"/>
                <w:i/>
                <w:color w:val="FF0000"/>
                <w:sz w:val="16"/>
                <w:szCs w:val="16"/>
              </w:rPr>
              <w:t xml:space="preserve">A se vedea sectiunile Obiective proiect  si Activitati previzionate din Cererea de finantare </w:t>
            </w:r>
            <w:r w:rsidR="00D76811" w:rsidRPr="00EB7DA2">
              <w:rPr>
                <w:rFonts w:asciiTheme="minorHAnsi" w:hAnsiTheme="minorHAnsi" w:cstheme="minorHAnsi"/>
                <w:i/>
                <w:color w:val="FF0000"/>
                <w:sz w:val="16"/>
                <w:szCs w:val="16"/>
              </w:rPr>
              <w:t xml:space="preserve"> si declaratia de eligibilitate</w:t>
            </w:r>
          </w:p>
        </w:tc>
        <w:tc>
          <w:tcPr>
            <w:tcW w:w="779" w:type="dxa"/>
          </w:tcPr>
          <w:p w14:paraId="02EA339D" w14:textId="77777777" w:rsidR="00E558D5" w:rsidRPr="00EB7DA2" w:rsidRDefault="00E558D5" w:rsidP="00E558D5">
            <w:pPr>
              <w:jc w:val="center"/>
              <w:rPr>
                <w:rFonts w:asciiTheme="minorHAnsi" w:hAnsiTheme="minorHAnsi" w:cstheme="minorHAnsi"/>
                <w:sz w:val="16"/>
                <w:szCs w:val="16"/>
                <w:lang w:val="fr-FR"/>
              </w:rPr>
            </w:pPr>
          </w:p>
        </w:tc>
        <w:tc>
          <w:tcPr>
            <w:tcW w:w="861" w:type="dxa"/>
          </w:tcPr>
          <w:p w14:paraId="6DCAB2F9"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42B2DDBA" w14:textId="77777777" w:rsidTr="00850C8A">
        <w:trPr>
          <w:jc w:val="center"/>
        </w:trPr>
        <w:tc>
          <w:tcPr>
            <w:tcW w:w="8036" w:type="dxa"/>
            <w:gridSpan w:val="3"/>
          </w:tcPr>
          <w:p w14:paraId="31082399" w14:textId="77777777" w:rsidR="00E558D5" w:rsidRPr="00EB7DA2" w:rsidRDefault="00E558D5" w:rsidP="0043163D">
            <w:pPr>
              <w:pStyle w:val="ListParagraph"/>
              <w:numPr>
                <w:ilvl w:val="0"/>
                <w:numId w:val="3"/>
              </w:numPr>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Proiectul este implementat pe teritoriul României.</w:t>
            </w:r>
          </w:p>
          <w:p w14:paraId="08EAEBFE" w14:textId="77777777"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color w:val="FF0000"/>
                <w:sz w:val="16"/>
                <w:szCs w:val="16"/>
              </w:rPr>
              <w:t>A se vedea sectiunea Localizare proiect din Cererea de finantare.</w:t>
            </w:r>
          </w:p>
        </w:tc>
        <w:tc>
          <w:tcPr>
            <w:tcW w:w="779" w:type="dxa"/>
          </w:tcPr>
          <w:p w14:paraId="376C3063" w14:textId="77777777" w:rsidR="00E558D5" w:rsidRPr="00EB7DA2" w:rsidRDefault="00E558D5" w:rsidP="00E558D5">
            <w:pPr>
              <w:jc w:val="center"/>
              <w:rPr>
                <w:rFonts w:asciiTheme="minorHAnsi" w:hAnsiTheme="minorHAnsi" w:cstheme="minorHAnsi"/>
                <w:sz w:val="16"/>
                <w:szCs w:val="16"/>
                <w:lang w:val="en-US"/>
              </w:rPr>
            </w:pPr>
          </w:p>
        </w:tc>
        <w:tc>
          <w:tcPr>
            <w:tcW w:w="861" w:type="dxa"/>
          </w:tcPr>
          <w:p w14:paraId="4C8919E2" w14:textId="77777777" w:rsidR="00E558D5" w:rsidRPr="00EB7DA2" w:rsidRDefault="00E558D5" w:rsidP="00E558D5">
            <w:pPr>
              <w:jc w:val="center"/>
              <w:rPr>
                <w:rFonts w:asciiTheme="minorHAnsi" w:hAnsiTheme="minorHAnsi" w:cstheme="minorHAnsi"/>
                <w:sz w:val="16"/>
                <w:szCs w:val="16"/>
                <w:lang w:val="en-US"/>
              </w:rPr>
            </w:pPr>
          </w:p>
        </w:tc>
      </w:tr>
      <w:tr w:rsidR="00E558D5" w:rsidRPr="00EB7DA2" w14:paraId="2D2CDE41" w14:textId="77777777" w:rsidTr="00850C8A">
        <w:trPr>
          <w:jc w:val="center"/>
        </w:trPr>
        <w:tc>
          <w:tcPr>
            <w:tcW w:w="8036" w:type="dxa"/>
            <w:gridSpan w:val="3"/>
          </w:tcPr>
          <w:p w14:paraId="6F036099" w14:textId="7B6001D9" w:rsidR="00E558D5" w:rsidRPr="00EB7DA2" w:rsidRDefault="00A74FE9" w:rsidP="0043163D">
            <w:pPr>
              <w:pStyle w:val="ListParagraph"/>
              <w:numPr>
                <w:ilvl w:val="0"/>
                <w:numId w:val="3"/>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Perioada de implementare a proiectului nu depășește data de 31.12.2023</w:t>
            </w:r>
            <w:r w:rsidR="00E558D5" w:rsidRPr="00EB7DA2">
              <w:rPr>
                <w:rFonts w:asciiTheme="minorHAnsi" w:hAnsiTheme="minorHAnsi" w:cstheme="minorHAnsi"/>
                <w:noProof/>
                <w:sz w:val="16"/>
                <w:szCs w:val="16"/>
                <w:lang w:val="ro-RO"/>
              </w:rPr>
              <w:t>.</w:t>
            </w:r>
          </w:p>
          <w:p w14:paraId="6D30B1B9" w14:textId="7DD4A9B4"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color w:val="FF0000"/>
                <w:sz w:val="16"/>
                <w:szCs w:val="16"/>
              </w:rPr>
              <w:t>A se vedea sectiunea Activitati previzionate din Cererea de finantare</w:t>
            </w:r>
            <w:r w:rsidR="00D76811" w:rsidRPr="00EB7DA2">
              <w:rPr>
                <w:rFonts w:asciiTheme="minorHAnsi" w:hAnsiTheme="minorHAnsi" w:cstheme="minorHAnsi"/>
                <w:i/>
                <w:color w:val="FF0000"/>
                <w:sz w:val="16"/>
                <w:szCs w:val="16"/>
              </w:rPr>
              <w:t>, calendarul activitatilor si declaratia de angajament.</w:t>
            </w:r>
            <w:r w:rsidRPr="00EB7DA2">
              <w:rPr>
                <w:rFonts w:asciiTheme="minorHAnsi" w:hAnsiTheme="minorHAnsi" w:cstheme="minorHAnsi"/>
                <w:i/>
                <w:color w:val="FF0000"/>
                <w:sz w:val="16"/>
                <w:szCs w:val="16"/>
              </w:rPr>
              <w:t>.</w:t>
            </w:r>
          </w:p>
        </w:tc>
        <w:tc>
          <w:tcPr>
            <w:tcW w:w="779" w:type="dxa"/>
          </w:tcPr>
          <w:p w14:paraId="001F091C" w14:textId="77777777" w:rsidR="00E558D5" w:rsidRPr="00EB7DA2" w:rsidRDefault="00E558D5" w:rsidP="00E558D5">
            <w:pPr>
              <w:jc w:val="center"/>
              <w:rPr>
                <w:rFonts w:asciiTheme="minorHAnsi" w:hAnsiTheme="minorHAnsi" w:cstheme="minorHAnsi"/>
                <w:sz w:val="16"/>
                <w:szCs w:val="16"/>
              </w:rPr>
            </w:pPr>
          </w:p>
        </w:tc>
        <w:tc>
          <w:tcPr>
            <w:tcW w:w="861" w:type="dxa"/>
          </w:tcPr>
          <w:p w14:paraId="41AD373C" w14:textId="77777777" w:rsidR="00E558D5" w:rsidRPr="00EB7DA2" w:rsidRDefault="00E558D5" w:rsidP="00E558D5">
            <w:pPr>
              <w:jc w:val="center"/>
              <w:rPr>
                <w:rFonts w:asciiTheme="minorHAnsi" w:hAnsiTheme="minorHAnsi" w:cstheme="minorHAnsi"/>
                <w:sz w:val="16"/>
                <w:szCs w:val="16"/>
              </w:rPr>
            </w:pPr>
          </w:p>
        </w:tc>
      </w:tr>
      <w:tr w:rsidR="00E558D5" w:rsidRPr="00EB7DA2" w14:paraId="2127A6F5" w14:textId="77777777" w:rsidTr="00850C8A">
        <w:trPr>
          <w:trHeight w:val="351"/>
          <w:jc w:val="center"/>
        </w:trPr>
        <w:tc>
          <w:tcPr>
            <w:tcW w:w="8036" w:type="dxa"/>
            <w:gridSpan w:val="3"/>
          </w:tcPr>
          <w:p w14:paraId="450A4896" w14:textId="19F66793" w:rsidR="00E558D5" w:rsidRPr="00EB7DA2" w:rsidRDefault="00E558D5" w:rsidP="0043163D">
            <w:pPr>
              <w:pStyle w:val="ListParagraph"/>
              <w:numPr>
                <w:ilvl w:val="0"/>
                <w:numId w:val="3"/>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 xml:space="preserve">Investițiile finanţate  sunt asociate unei activități economice, respectiv unui sau mai multor domenii de activitate (clase CAEN) autorizate la sediul social/punctul de lucru identificat la loc de implementare al proiectului. Activitatea </w:t>
            </w:r>
            <w:r w:rsidRPr="00EB7DA2">
              <w:rPr>
                <w:rFonts w:asciiTheme="minorHAnsi" w:hAnsiTheme="minorHAnsi" w:cstheme="minorHAnsi"/>
                <w:noProof/>
                <w:sz w:val="16"/>
                <w:szCs w:val="16"/>
                <w:lang w:val="ro-RO"/>
              </w:rPr>
              <w:lastRenderedPageBreak/>
              <w:t>economică identificată nu se referă la activităţile/sectoarele excluse conform art. 6, alin. (1) – (4), din cadrul schemei de ajutor de stat aplicabile</w:t>
            </w:r>
            <w:r w:rsidR="00373006" w:rsidRPr="00EB7DA2">
              <w:rPr>
                <w:rFonts w:asciiTheme="minorHAnsi" w:hAnsiTheme="minorHAnsi" w:cstheme="minorHAnsi"/>
                <w:noProof/>
                <w:sz w:val="16"/>
                <w:szCs w:val="16"/>
                <w:lang w:val="ro-RO"/>
              </w:rPr>
              <w:t>, respectiv activitățile enumerate în anexa nr. 1 la Hotărârea Guvernului nr. 780/2006 privind stabilirea schemei de comercializare a certificatelor de emisii de gaze cu efect de seră, cu modificările și completările ulterioare.</w:t>
            </w:r>
          </w:p>
          <w:p w14:paraId="02EF4A15" w14:textId="77777777" w:rsidR="00E558D5" w:rsidRPr="00EB7DA2" w:rsidRDefault="00E558D5" w:rsidP="00E558D5">
            <w:pPr>
              <w:jc w:val="both"/>
              <w:rPr>
                <w:rFonts w:asciiTheme="minorHAnsi" w:hAnsiTheme="minorHAnsi" w:cstheme="minorHAnsi"/>
                <w:i/>
                <w:color w:val="FF0000"/>
                <w:sz w:val="16"/>
                <w:szCs w:val="16"/>
              </w:rPr>
            </w:pPr>
            <w:r w:rsidRPr="00EB7DA2">
              <w:rPr>
                <w:rFonts w:asciiTheme="minorHAnsi" w:hAnsiTheme="minorHAnsi" w:cstheme="minorHAnsi"/>
                <w:i/>
                <w:color w:val="FF0000"/>
                <w:sz w:val="16"/>
                <w:szCs w:val="16"/>
              </w:rPr>
              <w:t>Se probeaza prin:</w:t>
            </w:r>
          </w:p>
          <w:p w14:paraId="4460CF1D" w14:textId="37532566" w:rsidR="00E558D5" w:rsidRPr="00EB7DA2" w:rsidRDefault="00E558D5" w:rsidP="0043163D">
            <w:pPr>
              <w:pStyle w:val="ListParagraph"/>
              <w:numPr>
                <w:ilvl w:val="0"/>
                <w:numId w:val="10"/>
              </w:numPr>
              <w:jc w:val="both"/>
              <w:rPr>
                <w:rFonts w:asciiTheme="minorHAnsi" w:hAnsiTheme="minorHAnsi" w:cstheme="minorHAnsi"/>
                <w:i/>
                <w:color w:val="FF0000"/>
                <w:sz w:val="16"/>
                <w:szCs w:val="16"/>
              </w:rPr>
            </w:pPr>
            <w:r w:rsidRPr="00EB7DA2">
              <w:rPr>
                <w:rFonts w:asciiTheme="minorHAnsi" w:hAnsiTheme="minorHAnsi" w:cstheme="minorHAnsi"/>
                <w:i/>
                <w:color w:val="FF0000"/>
                <w:sz w:val="16"/>
                <w:szCs w:val="16"/>
              </w:rPr>
              <w:t xml:space="preserve">Declarația privind conformitatea cu regulile ajutorului de stat Anexa C1.3 la Cererea de finanţare </w:t>
            </w:r>
          </w:p>
          <w:p w14:paraId="0BCE7F11" w14:textId="7C8A8EDA" w:rsidR="001E3970" w:rsidRPr="00EB7DA2" w:rsidRDefault="001E3970" w:rsidP="0043163D">
            <w:pPr>
              <w:pStyle w:val="ListParagraph"/>
              <w:numPr>
                <w:ilvl w:val="0"/>
                <w:numId w:val="10"/>
              </w:numPr>
              <w:jc w:val="both"/>
              <w:rPr>
                <w:rFonts w:asciiTheme="minorHAnsi" w:hAnsiTheme="minorHAnsi" w:cstheme="minorHAnsi"/>
                <w:i/>
                <w:color w:val="FF0000"/>
                <w:sz w:val="16"/>
                <w:szCs w:val="16"/>
              </w:rPr>
            </w:pPr>
            <w:r w:rsidRPr="00EB7DA2">
              <w:rPr>
                <w:rFonts w:asciiTheme="minorHAnsi" w:hAnsiTheme="minorHAnsi" w:cstheme="minorHAnsi"/>
                <w:i/>
                <w:color w:val="FF0000"/>
                <w:sz w:val="16"/>
                <w:szCs w:val="16"/>
              </w:rPr>
              <w:t>Declaratia de eligibilitate</w:t>
            </w:r>
          </w:p>
          <w:p w14:paraId="50F66E24" w14:textId="015753F3" w:rsidR="00E558D5" w:rsidRPr="00EB7DA2" w:rsidRDefault="00E558D5" w:rsidP="0043163D">
            <w:pPr>
              <w:pStyle w:val="ListParagraph"/>
              <w:numPr>
                <w:ilvl w:val="0"/>
                <w:numId w:val="10"/>
              </w:numPr>
              <w:spacing w:after="200"/>
              <w:jc w:val="both"/>
              <w:rPr>
                <w:rFonts w:asciiTheme="minorHAnsi" w:hAnsiTheme="minorHAnsi" w:cstheme="minorHAnsi"/>
                <w:i/>
                <w:color w:val="FF0000"/>
                <w:sz w:val="16"/>
                <w:szCs w:val="16"/>
              </w:rPr>
            </w:pPr>
            <w:r w:rsidRPr="00EB7DA2">
              <w:rPr>
                <w:rFonts w:asciiTheme="minorHAnsi" w:hAnsiTheme="minorHAnsi" w:cstheme="minorHAnsi"/>
                <w:i/>
                <w:color w:val="FF0000"/>
                <w:sz w:val="16"/>
                <w:szCs w:val="16"/>
              </w:rPr>
              <w:t>Declaraţia de angajament a solicitantului, Anexa C1.2 la Cererea de finanţare</w:t>
            </w:r>
          </w:p>
          <w:p w14:paraId="76E0CA41" w14:textId="4DE89C89" w:rsidR="00E558D5" w:rsidRPr="00EB7DA2" w:rsidRDefault="00E558D5" w:rsidP="0043163D">
            <w:pPr>
              <w:pStyle w:val="ListParagraph"/>
              <w:numPr>
                <w:ilvl w:val="0"/>
                <w:numId w:val="10"/>
              </w:numPr>
              <w:jc w:val="both"/>
              <w:rPr>
                <w:rFonts w:asciiTheme="minorHAnsi" w:hAnsiTheme="minorHAnsi" w:cstheme="minorHAnsi"/>
                <w:i/>
                <w:sz w:val="16"/>
                <w:szCs w:val="16"/>
              </w:rPr>
            </w:pPr>
            <w:r w:rsidRPr="00EB7DA2">
              <w:rPr>
                <w:rFonts w:asciiTheme="minorHAnsi" w:hAnsiTheme="minorHAnsi" w:cstheme="minorHAnsi"/>
                <w:i/>
                <w:color w:val="FF0000"/>
                <w:sz w:val="16"/>
                <w:szCs w:val="16"/>
              </w:rPr>
              <w:t>Certificatul constatator eliberat de Oficiul Registrului Comerţului, în corelare cu secţiunea Solicitant din Cererea de finanţare</w:t>
            </w:r>
          </w:p>
        </w:tc>
        <w:tc>
          <w:tcPr>
            <w:tcW w:w="779" w:type="dxa"/>
          </w:tcPr>
          <w:p w14:paraId="28BC0871" w14:textId="77777777" w:rsidR="00E558D5" w:rsidRPr="00EB7DA2" w:rsidRDefault="00E558D5" w:rsidP="00E558D5">
            <w:pPr>
              <w:jc w:val="center"/>
              <w:rPr>
                <w:rFonts w:asciiTheme="minorHAnsi" w:hAnsiTheme="minorHAnsi" w:cstheme="minorHAnsi"/>
                <w:sz w:val="16"/>
                <w:szCs w:val="16"/>
                <w:lang w:val="fr-FR"/>
              </w:rPr>
            </w:pPr>
          </w:p>
        </w:tc>
        <w:tc>
          <w:tcPr>
            <w:tcW w:w="861" w:type="dxa"/>
          </w:tcPr>
          <w:p w14:paraId="509C8F06"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2DFA24C2" w14:textId="77777777" w:rsidTr="00850C8A">
        <w:trPr>
          <w:trHeight w:val="351"/>
          <w:jc w:val="center"/>
        </w:trPr>
        <w:tc>
          <w:tcPr>
            <w:tcW w:w="8036" w:type="dxa"/>
            <w:gridSpan w:val="3"/>
          </w:tcPr>
          <w:p w14:paraId="7C9D3466" w14:textId="1DACD221" w:rsidR="00E558D5" w:rsidRPr="00EB7DA2" w:rsidRDefault="00C029D0" w:rsidP="0043163D">
            <w:pPr>
              <w:pStyle w:val="ListParagraph"/>
              <w:numPr>
                <w:ilvl w:val="0"/>
                <w:numId w:val="3"/>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 xml:space="preserve">Beneficiarul face dovada „efectului stimulativ” al proiectului, respectiv nu sunt propuse investiții cu lucrări care au fost demarate  înainte de </w:t>
            </w:r>
            <w:r w:rsidR="00373006" w:rsidRPr="00EB7DA2">
              <w:rPr>
                <w:rFonts w:asciiTheme="minorHAnsi" w:hAnsiTheme="minorHAnsi" w:cstheme="minorHAnsi"/>
                <w:noProof/>
                <w:sz w:val="16"/>
                <w:szCs w:val="16"/>
                <w:lang w:val="ro-RO"/>
              </w:rPr>
              <w:t>depunerea cererii de finanțare.</w:t>
            </w:r>
            <w:r w:rsidRPr="00EB7DA2">
              <w:rPr>
                <w:rFonts w:asciiTheme="minorHAnsi" w:hAnsiTheme="minorHAnsi" w:cstheme="minorHAnsi"/>
                <w:noProof/>
                <w:sz w:val="16"/>
                <w:szCs w:val="16"/>
                <w:lang w:val="ro-RO"/>
              </w:rPr>
              <w:t xml:space="preserve"> </w:t>
            </w:r>
          </w:p>
          <w:p w14:paraId="35F0320E" w14:textId="0DFCDFD5" w:rsidR="00E558D5" w:rsidRPr="00EB7DA2" w:rsidRDefault="00E558D5" w:rsidP="00876E31">
            <w:pPr>
              <w:jc w:val="both"/>
              <w:rPr>
                <w:rFonts w:asciiTheme="minorHAnsi" w:hAnsiTheme="minorHAnsi" w:cstheme="minorHAnsi"/>
                <w:i/>
                <w:sz w:val="16"/>
                <w:szCs w:val="16"/>
              </w:rPr>
            </w:pPr>
            <w:r w:rsidRPr="00EB7DA2">
              <w:rPr>
                <w:rFonts w:asciiTheme="minorHAnsi" w:hAnsiTheme="minorHAnsi" w:cstheme="minorHAnsi"/>
                <w:i/>
                <w:color w:val="FF0000"/>
                <w:sz w:val="16"/>
                <w:szCs w:val="16"/>
              </w:rPr>
              <w:t xml:space="preserve">Se probeaza prin Declaratia de </w:t>
            </w:r>
            <w:r w:rsidR="00876E31" w:rsidRPr="00EB7DA2">
              <w:rPr>
                <w:rFonts w:asciiTheme="minorHAnsi" w:hAnsiTheme="minorHAnsi" w:cstheme="minorHAnsi"/>
                <w:i/>
                <w:color w:val="FF0000"/>
                <w:sz w:val="16"/>
                <w:szCs w:val="16"/>
              </w:rPr>
              <w:t xml:space="preserve">eligibilitate a solicitantului </w:t>
            </w:r>
            <w:r w:rsidRPr="00EB7DA2">
              <w:rPr>
                <w:rFonts w:asciiTheme="minorHAnsi" w:hAnsiTheme="minorHAnsi" w:cstheme="minorHAnsi"/>
                <w:i/>
                <w:color w:val="FF0000"/>
                <w:sz w:val="16"/>
                <w:szCs w:val="16"/>
              </w:rPr>
              <w:t>si sectiunile Activitati previzionate si Buget din Cererea de finantare.</w:t>
            </w:r>
          </w:p>
        </w:tc>
        <w:tc>
          <w:tcPr>
            <w:tcW w:w="779" w:type="dxa"/>
          </w:tcPr>
          <w:p w14:paraId="5ABD0672" w14:textId="77777777" w:rsidR="00E558D5" w:rsidRPr="00EB7DA2" w:rsidRDefault="00E558D5" w:rsidP="00E558D5">
            <w:pPr>
              <w:jc w:val="center"/>
              <w:rPr>
                <w:rFonts w:asciiTheme="minorHAnsi" w:hAnsiTheme="minorHAnsi" w:cstheme="minorHAnsi"/>
                <w:sz w:val="16"/>
                <w:szCs w:val="16"/>
                <w:lang w:val="fr-FR"/>
              </w:rPr>
            </w:pPr>
          </w:p>
        </w:tc>
        <w:tc>
          <w:tcPr>
            <w:tcW w:w="861" w:type="dxa"/>
          </w:tcPr>
          <w:p w14:paraId="20AD2892"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4735F254" w14:textId="77777777" w:rsidTr="00850C8A">
        <w:trPr>
          <w:trHeight w:val="351"/>
          <w:jc w:val="center"/>
        </w:trPr>
        <w:tc>
          <w:tcPr>
            <w:tcW w:w="8036" w:type="dxa"/>
            <w:gridSpan w:val="3"/>
          </w:tcPr>
          <w:p w14:paraId="112EDAE4" w14:textId="77777777" w:rsidR="00E558D5" w:rsidRPr="00EB7DA2" w:rsidRDefault="00E558D5" w:rsidP="0043163D">
            <w:pPr>
              <w:pStyle w:val="ListParagraph"/>
              <w:numPr>
                <w:ilvl w:val="0"/>
                <w:numId w:val="3"/>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Bugetul proiectului respectă indicaţiile privind încadrarea în categoriile de cheltuieli, conform Anexei 5 la prezentul ghid în conformitate cu Cererea de finanţare.</w:t>
            </w:r>
          </w:p>
          <w:p w14:paraId="52FFE47D" w14:textId="77777777" w:rsidR="00E558D5" w:rsidRPr="00EB7DA2" w:rsidRDefault="00E558D5" w:rsidP="00E558D5">
            <w:pPr>
              <w:widowControl w:val="0"/>
              <w:ind w:left="360"/>
              <w:contextualSpacing/>
              <w:jc w:val="both"/>
              <w:rPr>
                <w:rFonts w:asciiTheme="minorHAnsi" w:hAnsiTheme="minorHAnsi" w:cstheme="minorHAnsi"/>
                <w:i/>
                <w:color w:val="FF0000"/>
                <w:sz w:val="16"/>
                <w:szCs w:val="16"/>
              </w:rPr>
            </w:pPr>
          </w:p>
          <w:p w14:paraId="3DED608F" w14:textId="6FF90B1E" w:rsidR="00E558D5" w:rsidRPr="00EB7DA2" w:rsidRDefault="00E558D5" w:rsidP="00E558D5">
            <w:pPr>
              <w:widowControl w:val="0"/>
              <w:contextualSpacing/>
              <w:jc w:val="both"/>
              <w:rPr>
                <w:rFonts w:asciiTheme="minorHAnsi" w:hAnsiTheme="minorHAnsi" w:cstheme="minorHAnsi"/>
                <w:i/>
                <w:sz w:val="16"/>
                <w:szCs w:val="16"/>
              </w:rPr>
            </w:pPr>
            <w:r w:rsidRPr="00EB7DA2">
              <w:rPr>
                <w:rFonts w:asciiTheme="minorHAnsi" w:hAnsiTheme="minorHAnsi" w:cstheme="minorHAnsi"/>
                <w:i/>
                <w:color w:val="FF0000"/>
                <w:sz w:val="16"/>
                <w:szCs w:val="16"/>
              </w:rPr>
              <w:t>A se vedea sectiunea Buget- Activitati si cheltuieli din Cererea de finantar</w:t>
            </w:r>
            <w:r w:rsidR="00876E31" w:rsidRPr="00EB7DA2">
              <w:rPr>
                <w:rFonts w:asciiTheme="minorHAnsi" w:hAnsiTheme="minorHAnsi" w:cstheme="minorHAnsi"/>
                <w:sz w:val="16"/>
                <w:szCs w:val="16"/>
              </w:rPr>
              <w:t xml:space="preserve"> </w:t>
            </w:r>
            <w:r w:rsidR="00876E31" w:rsidRPr="00EB7DA2">
              <w:rPr>
                <w:rFonts w:asciiTheme="minorHAnsi" w:hAnsiTheme="minorHAnsi" w:cstheme="minorHAnsi"/>
                <w:i/>
                <w:color w:val="FF0000"/>
                <w:sz w:val="16"/>
                <w:szCs w:val="16"/>
              </w:rPr>
              <w:t>Declaratia de eligibilitate si Bugetul proiectului din analiza financiara.</w:t>
            </w:r>
            <w:r w:rsidRPr="00EB7DA2">
              <w:rPr>
                <w:rFonts w:asciiTheme="minorHAnsi" w:hAnsiTheme="minorHAnsi" w:cstheme="minorHAnsi"/>
                <w:i/>
                <w:color w:val="FF0000"/>
                <w:sz w:val="16"/>
                <w:szCs w:val="16"/>
              </w:rPr>
              <w:t>e</w:t>
            </w:r>
            <w:r w:rsidR="00876E31" w:rsidRPr="00EB7DA2">
              <w:rPr>
                <w:rFonts w:asciiTheme="minorHAnsi" w:hAnsiTheme="minorHAnsi" w:cstheme="minorHAnsi"/>
                <w:i/>
                <w:color w:val="FF0000"/>
                <w:sz w:val="16"/>
                <w:szCs w:val="16"/>
              </w:rPr>
              <w:t xml:space="preserve">, </w:t>
            </w:r>
            <w:r w:rsidRPr="00EB7DA2">
              <w:rPr>
                <w:rFonts w:asciiTheme="minorHAnsi" w:hAnsiTheme="minorHAnsi" w:cstheme="minorHAnsi"/>
                <w:i/>
                <w:color w:val="FF0000"/>
                <w:sz w:val="16"/>
                <w:szCs w:val="16"/>
              </w:rPr>
              <w:t>.</w:t>
            </w:r>
          </w:p>
        </w:tc>
        <w:tc>
          <w:tcPr>
            <w:tcW w:w="779" w:type="dxa"/>
          </w:tcPr>
          <w:p w14:paraId="569E1CEC" w14:textId="77777777" w:rsidR="00E558D5" w:rsidRPr="00EB7DA2" w:rsidRDefault="00E558D5" w:rsidP="00E558D5">
            <w:pPr>
              <w:jc w:val="center"/>
              <w:rPr>
                <w:rFonts w:asciiTheme="minorHAnsi" w:hAnsiTheme="minorHAnsi" w:cstheme="minorHAnsi"/>
                <w:sz w:val="16"/>
                <w:szCs w:val="16"/>
              </w:rPr>
            </w:pPr>
          </w:p>
        </w:tc>
        <w:tc>
          <w:tcPr>
            <w:tcW w:w="861" w:type="dxa"/>
          </w:tcPr>
          <w:p w14:paraId="0AC874CF" w14:textId="77777777" w:rsidR="00E558D5" w:rsidRPr="00EB7DA2" w:rsidRDefault="00E558D5" w:rsidP="00E558D5">
            <w:pPr>
              <w:jc w:val="center"/>
              <w:rPr>
                <w:rFonts w:asciiTheme="minorHAnsi" w:hAnsiTheme="minorHAnsi" w:cstheme="minorHAnsi"/>
                <w:sz w:val="16"/>
                <w:szCs w:val="16"/>
              </w:rPr>
            </w:pPr>
          </w:p>
        </w:tc>
      </w:tr>
      <w:tr w:rsidR="00E558D5" w:rsidRPr="00EB7DA2" w14:paraId="24CFDBB0" w14:textId="77777777" w:rsidTr="00850C8A">
        <w:trPr>
          <w:trHeight w:val="351"/>
          <w:jc w:val="center"/>
        </w:trPr>
        <w:tc>
          <w:tcPr>
            <w:tcW w:w="8036" w:type="dxa"/>
            <w:gridSpan w:val="3"/>
          </w:tcPr>
          <w:p w14:paraId="251A7819" w14:textId="7AFD5994" w:rsidR="00E558D5" w:rsidRPr="00EB7DA2" w:rsidRDefault="00E558D5" w:rsidP="0043163D">
            <w:pPr>
              <w:pStyle w:val="ListParagraph"/>
              <w:numPr>
                <w:ilvl w:val="0"/>
                <w:numId w:val="3"/>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Valoarea finanţării nerambursabile se încadrează în limitele minime și maxime conform secțiunii 1.8 a prezentului ghid și nu depăşeşte plafonul de ajutor de stat în conformitate cu prevederile schemei de ajutor de stat aplicabile.</w:t>
            </w:r>
          </w:p>
          <w:p w14:paraId="187B7E30" w14:textId="76BDB706" w:rsidR="00E558D5" w:rsidRPr="00EB7DA2" w:rsidRDefault="00E558D5" w:rsidP="00E558D5">
            <w:pPr>
              <w:pStyle w:val="ListParagraph"/>
              <w:ind w:left="360"/>
              <w:jc w:val="both"/>
              <w:rPr>
                <w:rFonts w:asciiTheme="minorHAnsi" w:hAnsiTheme="minorHAnsi" w:cstheme="minorHAnsi"/>
                <w:noProof/>
                <w:sz w:val="16"/>
                <w:szCs w:val="16"/>
                <w:lang w:val="ro-RO"/>
              </w:rPr>
            </w:pPr>
            <w:r w:rsidRPr="00EB7DA2">
              <w:rPr>
                <w:rFonts w:asciiTheme="minorHAnsi" w:hAnsiTheme="minorHAnsi" w:cstheme="minorHAnsi"/>
                <w:i/>
                <w:noProof/>
                <w:color w:val="FF0000"/>
                <w:sz w:val="16"/>
                <w:szCs w:val="16"/>
                <w:lang w:val="ro-RO"/>
              </w:rPr>
              <w:t>A se vedea secţiunile Buget</w:t>
            </w:r>
            <w:r w:rsidR="00876E31" w:rsidRPr="00EB7DA2">
              <w:rPr>
                <w:rFonts w:asciiTheme="minorHAnsi" w:hAnsiTheme="minorHAnsi" w:cstheme="minorHAnsi"/>
                <w:i/>
                <w:noProof/>
                <w:color w:val="FF0000"/>
                <w:sz w:val="16"/>
                <w:szCs w:val="16"/>
                <w:lang w:val="ro-RO"/>
              </w:rPr>
              <w:t>- Activitati si cheltuieli, declaratia de angajament</w:t>
            </w:r>
            <w:r w:rsidRPr="00EB7DA2">
              <w:rPr>
                <w:rFonts w:asciiTheme="minorHAnsi" w:hAnsiTheme="minorHAnsi" w:cstheme="minorHAnsi"/>
                <w:i/>
                <w:noProof/>
                <w:color w:val="FF0000"/>
                <w:sz w:val="16"/>
                <w:szCs w:val="16"/>
                <w:lang w:val="ro-RO"/>
              </w:rPr>
              <w:t xml:space="preserve"> şi Analiza financiară din Cererea de finanţare</w:t>
            </w:r>
            <w:r w:rsidRPr="00EB7DA2">
              <w:rPr>
                <w:rFonts w:asciiTheme="minorHAnsi" w:hAnsiTheme="minorHAnsi" w:cstheme="minorHAnsi"/>
                <w:noProof/>
                <w:sz w:val="16"/>
                <w:szCs w:val="16"/>
                <w:lang w:val="ro-RO"/>
              </w:rPr>
              <w:t xml:space="preserve">. </w:t>
            </w:r>
          </w:p>
          <w:p w14:paraId="4A9CED51" w14:textId="77777777" w:rsidR="00E558D5" w:rsidRPr="00EB7DA2" w:rsidRDefault="00E558D5" w:rsidP="00E558D5">
            <w:pPr>
              <w:pStyle w:val="ListParagraph"/>
              <w:ind w:left="360"/>
              <w:jc w:val="both"/>
              <w:rPr>
                <w:rFonts w:asciiTheme="minorHAnsi" w:hAnsiTheme="minorHAnsi" w:cstheme="minorHAnsi"/>
                <w:noProof/>
                <w:sz w:val="16"/>
                <w:szCs w:val="16"/>
                <w:lang w:val="ro-RO"/>
              </w:rPr>
            </w:pPr>
          </w:p>
        </w:tc>
        <w:tc>
          <w:tcPr>
            <w:tcW w:w="779" w:type="dxa"/>
          </w:tcPr>
          <w:p w14:paraId="0149154B" w14:textId="77777777" w:rsidR="00E558D5" w:rsidRPr="00EB7DA2" w:rsidRDefault="00E558D5" w:rsidP="00E558D5">
            <w:pPr>
              <w:jc w:val="center"/>
              <w:rPr>
                <w:rFonts w:asciiTheme="minorHAnsi" w:hAnsiTheme="minorHAnsi" w:cstheme="minorHAnsi"/>
                <w:sz w:val="16"/>
                <w:szCs w:val="16"/>
              </w:rPr>
            </w:pPr>
          </w:p>
        </w:tc>
        <w:tc>
          <w:tcPr>
            <w:tcW w:w="861" w:type="dxa"/>
          </w:tcPr>
          <w:p w14:paraId="6BC2A20E" w14:textId="77777777" w:rsidR="00E558D5" w:rsidRPr="00EB7DA2" w:rsidRDefault="00E558D5" w:rsidP="00E558D5">
            <w:pPr>
              <w:jc w:val="center"/>
              <w:rPr>
                <w:rFonts w:asciiTheme="minorHAnsi" w:hAnsiTheme="minorHAnsi" w:cstheme="minorHAnsi"/>
                <w:sz w:val="16"/>
                <w:szCs w:val="16"/>
              </w:rPr>
            </w:pPr>
          </w:p>
        </w:tc>
      </w:tr>
      <w:tr w:rsidR="006D257E" w:rsidRPr="00EB7DA2" w14:paraId="7DA91905" w14:textId="77777777" w:rsidTr="00850C8A">
        <w:trPr>
          <w:trHeight w:val="351"/>
          <w:jc w:val="center"/>
        </w:trPr>
        <w:tc>
          <w:tcPr>
            <w:tcW w:w="8036" w:type="dxa"/>
            <w:gridSpan w:val="3"/>
          </w:tcPr>
          <w:p w14:paraId="40948F67" w14:textId="77777777" w:rsidR="006D257E" w:rsidRPr="00EB7DA2" w:rsidRDefault="006D257E" w:rsidP="006D257E">
            <w:pPr>
              <w:pStyle w:val="ListParagraph"/>
              <w:numPr>
                <w:ilvl w:val="0"/>
                <w:numId w:val="3"/>
              </w:numPr>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dupa caz</w:t>
            </w:r>
          </w:p>
          <w:p w14:paraId="5153C464" w14:textId="22C155A1" w:rsidR="006D257E" w:rsidRPr="00EB7DA2" w:rsidRDefault="006D257E" w:rsidP="006D257E">
            <w:pPr>
              <w:pStyle w:val="ListParagraph"/>
              <w:ind w:left="360"/>
              <w:jc w:val="both"/>
              <w:rPr>
                <w:rFonts w:asciiTheme="minorHAnsi" w:hAnsiTheme="minorHAnsi" w:cstheme="minorHAnsi"/>
                <w:i/>
                <w:noProof/>
                <w:sz w:val="16"/>
                <w:szCs w:val="16"/>
                <w:lang w:val="ro-RO"/>
              </w:rPr>
            </w:pPr>
            <w:r w:rsidRPr="00EB7DA2">
              <w:rPr>
                <w:rFonts w:asciiTheme="minorHAnsi" w:hAnsiTheme="minorHAnsi" w:cstheme="minorHAnsi"/>
                <w:i/>
                <w:noProof/>
                <w:color w:val="FF0000"/>
                <w:sz w:val="16"/>
                <w:szCs w:val="16"/>
                <w:lang w:val="ro-RO"/>
              </w:rPr>
              <w:t>Se probează prin Declaraţia de eligibilitate</w:t>
            </w:r>
          </w:p>
        </w:tc>
        <w:tc>
          <w:tcPr>
            <w:tcW w:w="779" w:type="dxa"/>
          </w:tcPr>
          <w:p w14:paraId="15A21F26" w14:textId="77777777" w:rsidR="006D257E" w:rsidRPr="00EB7DA2" w:rsidRDefault="006D257E" w:rsidP="00E558D5">
            <w:pPr>
              <w:jc w:val="center"/>
              <w:rPr>
                <w:rFonts w:asciiTheme="minorHAnsi" w:hAnsiTheme="minorHAnsi" w:cstheme="minorHAnsi"/>
                <w:sz w:val="16"/>
                <w:szCs w:val="16"/>
              </w:rPr>
            </w:pPr>
          </w:p>
        </w:tc>
        <w:tc>
          <w:tcPr>
            <w:tcW w:w="861" w:type="dxa"/>
          </w:tcPr>
          <w:p w14:paraId="0791C116" w14:textId="77777777" w:rsidR="006D257E" w:rsidRPr="00EB7DA2" w:rsidRDefault="006D257E" w:rsidP="00E558D5">
            <w:pPr>
              <w:jc w:val="center"/>
              <w:rPr>
                <w:rFonts w:asciiTheme="minorHAnsi" w:hAnsiTheme="minorHAnsi" w:cstheme="minorHAnsi"/>
                <w:sz w:val="16"/>
                <w:szCs w:val="16"/>
              </w:rPr>
            </w:pPr>
          </w:p>
        </w:tc>
      </w:tr>
      <w:tr w:rsidR="00E558D5" w:rsidRPr="00EB7DA2" w14:paraId="0304BB78" w14:textId="77777777" w:rsidTr="00850C8A">
        <w:trPr>
          <w:trHeight w:val="351"/>
          <w:jc w:val="center"/>
        </w:trPr>
        <w:tc>
          <w:tcPr>
            <w:tcW w:w="8036" w:type="dxa"/>
            <w:gridSpan w:val="3"/>
          </w:tcPr>
          <w:p w14:paraId="127A8ADF" w14:textId="77777777" w:rsidR="00E558D5" w:rsidRPr="00EB7DA2" w:rsidRDefault="00E558D5" w:rsidP="0043163D">
            <w:pPr>
              <w:pStyle w:val="ListParagraph"/>
              <w:numPr>
                <w:ilvl w:val="0"/>
                <w:numId w:val="3"/>
              </w:numPr>
              <w:jc w:val="both"/>
              <w:rPr>
                <w:rFonts w:asciiTheme="minorHAnsi" w:hAnsiTheme="minorHAnsi" w:cstheme="minorHAnsi"/>
                <w:i/>
                <w:noProof/>
                <w:sz w:val="16"/>
                <w:szCs w:val="16"/>
                <w:lang w:val="ro-RO"/>
              </w:rPr>
            </w:pPr>
            <w:r w:rsidRPr="00EB7DA2">
              <w:rPr>
                <w:rFonts w:asciiTheme="minorHAnsi" w:hAnsiTheme="minorHAnsi" w:cstheme="minorHAnsi"/>
                <w:noProof/>
                <w:sz w:val="16"/>
                <w:szCs w:val="16"/>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r w:rsidRPr="00EB7DA2">
              <w:rPr>
                <w:rFonts w:asciiTheme="minorHAnsi" w:hAnsiTheme="minorHAnsi" w:cstheme="minorHAnsi"/>
                <w:i/>
                <w:noProof/>
                <w:sz w:val="16"/>
                <w:szCs w:val="16"/>
                <w:lang w:val="ro-RO"/>
              </w:rPr>
              <w:t>.</w:t>
            </w:r>
          </w:p>
          <w:p w14:paraId="13DC9713" w14:textId="7CCA65EE"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color w:val="FF0000"/>
                <w:sz w:val="16"/>
                <w:szCs w:val="16"/>
              </w:rPr>
              <w:t>Se probează prin: Declarația de eligibilitate a solicitantului din Anexa C1.1 la Cererea de finanţare, corelat cu secțiunea Principii orizontale și Anexa C4.8. Planul de informare și publicitate</w:t>
            </w:r>
          </w:p>
        </w:tc>
        <w:tc>
          <w:tcPr>
            <w:tcW w:w="779" w:type="dxa"/>
          </w:tcPr>
          <w:p w14:paraId="109C5D7E" w14:textId="77777777" w:rsidR="00E558D5" w:rsidRPr="00EB7DA2" w:rsidRDefault="00E558D5" w:rsidP="00E558D5">
            <w:pPr>
              <w:jc w:val="center"/>
              <w:rPr>
                <w:rFonts w:asciiTheme="minorHAnsi" w:hAnsiTheme="minorHAnsi" w:cstheme="minorHAnsi"/>
                <w:sz w:val="16"/>
                <w:szCs w:val="16"/>
              </w:rPr>
            </w:pPr>
          </w:p>
        </w:tc>
        <w:tc>
          <w:tcPr>
            <w:tcW w:w="861" w:type="dxa"/>
          </w:tcPr>
          <w:p w14:paraId="59BB56FB" w14:textId="77777777" w:rsidR="00E558D5" w:rsidRPr="00EB7DA2" w:rsidRDefault="00E558D5" w:rsidP="00E558D5">
            <w:pPr>
              <w:jc w:val="center"/>
              <w:rPr>
                <w:rFonts w:asciiTheme="minorHAnsi" w:hAnsiTheme="minorHAnsi" w:cstheme="minorHAnsi"/>
                <w:sz w:val="16"/>
                <w:szCs w:val="16"/>
              </w:rPr>
            </w:pPr>
          </w:p>
        </w:tc>
      </w:tr>
      <w:tr w:rsidR="00E558D5" w:rsidRPr="00EB7DA2" w14:paraId="5E48B22F" w14:textId="77777777" w:rsidTr="00850C8A">
        <w:trPr>
          <w:trHeight w:val="351"/>
          <w:jc w:val="center"/>
        </w:trPr>
        <w:tc>
          <w:tcPr>
            <w:tcW w:w="8036" w:type="dxa"/>
            <w:gridSpan w:val="3"/>
          </w:tcPr>
          <w:p w14:paraId="2C1254AF" w14:textId="2522CD3A" w:rsidR="00E558D5" w:rsidRPr="00EB7DA2" w:rsidRDefault="00E558D5" w:rsidP="0043163D">
            <w:pPr>
              <w:pStyle w:val="ListParagraph"/>
              <w:numPr>
                <w:ilvl w:val="0"/>
                <w:numId w:val="3"/>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 xml:space="preserve">Solicitantul </w:t>
            </w:r>
            <w:r w:rsidR="007E4EA0" w:rsidRPr="00EB7DA2">
              <w:rPr>
                <w:rFonts w:asciiTheme="minorHAnsi" w:hAnsiTheme="minorHAnsi" w:cstheme="minorHAnsi"/>
                <w:noProof/>
                <w:sz w:val="16"/>
                <w:szCs w:val="16"/>
                <w:lang w:val="ro-RO"/>
              </w:rPr>
              <w:t>prezintă 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sunt însoțite de extrasul de carte funciară a respectivului imobil, precum și de acordul proprietarului cu privire la implementarea proiectului;</w:t>
            </w:r>
          </w:p>
          <w:p w14:paraId="564779F8" w14:textId="77777777" w:rsidR="00E558D5" w:rsidRPr="00EB7DA2" w:rsidRDefault="00E558D5" w:rsidP="00E558D5">
            <w:pPr>
              <w:pStyle w:val="ListParagraph"/>
              <w:ind w:left="36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De asemenea, îndeplineşte cumulativ următoarele condiţii:</w:t>
            </w:r>
          </w:p>
          <w:p w14:paraId="0F1EF903" w14:textId="72C68A2F" w:rsidR="00E558D5" w:rsidRPr="00EB7DA2" w:rsidRDefault="00E558D5" w:rsidP="00E558D5">
            <w:pPr>
              <w:pStyle w:val="ListParagraph"/>
              <w:ind w:left="36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l1. Nu sunt afectate de limitări legale, convenţionale, judiciare ale dreptului real invocat, astfel cum sunt definite prin Codul civil, incompatibile cu realizarea activităţilor proiectului;</w:t>
            </w:r>
          </w:p>
          <w:p w14:paraId="32439A5E" w14:textId="135B47D1" w:rsidR="00E558D5" w:rsidRPr="00EB7DA2" w:rsidRDefault="00E558D5" w:rsidP="00E558D5">
            <w:pPr>
              <w:pStyle w:val="ListParagraph"/>
              <w:ind w:left="360"/>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l2.  Nu fac obiectul unor litigii în curs de soluţionare la instanţele judecătoreşti cu privire la situaţia juridică;</w:t>
            </w:r>
          </w:p>
          <w:p w14:paraId="6685DD6A" w14:textId="77777777" w:rsidR="00E558D5" w:rsidRPr="00EB7DA2" w:rsidRDefault="00E558D5" w:rsidP="00E558D5">
            <w:pPr>
              <w:pStyle w:val="ListParagraph"/>
              <w:ind w:left="360"/>
              <w:jc w:val="both"/>
              <w:rPr>
                <w:rFonts w:asciiTheme="minorHAnsi" w:hAnsiTheme="minorHAnsi" w:cstheme="minorHAnsi"/>
                <w:i/>
                <w:noProof/>
                <w:sz w:val="16"/>
                <w:szCs w:val="16"/>
                <w:lang w:val="ro-RO"/>
              </w:rPr>
            </w:pPr>
            <w:r w:rsidRPr="00EB7DA2">
              <w:rPr>
                <w:rFonts w:asciiTheme="minorHAnsi" w:hAnsiTheme="minorHAnsi" w:cstheme="minorHAnsi"/>
                <w:noProof/>
                <w:sz w:val="16"/>
                <w:szCs w:val="16"/>
                <w:lang w:val="ro-RO"/>
              </w:rPr>
              <w:t>l3.Nu fac obiectul revendicărilor potrivit unor legi speciale în materie sau dreptului comun</w:t>
            </w:r>
            <w:r w:rsidRPr="00EB7DA2">
              <w:rPr>
                <w:rFonts w:asciiTheme="minorHAnsi" w:hAnsiTheme="minorHAnsi" w:cstheme="minorHAnsi"/>
                <w:i/>
                <w:noProof/>
                <w:sz w:val="16"/>
                <w:szCs w:val="16"/>
                <w:lang w:val="ro-RO"/>
              </w:rPr>
              <w:t>.</w:t>
            </w:r>
          </w:p>
          <w:p w14:paraId="388C2079" w14:textId="2FC699B8" w:rsidR="00E558D5" w:rsidRPr="00EB7DA2" w:rsidRDefault="00E558D5" w:rsidP="00E558D5">
            <w:pPr>
              <w:pStyle w:val="ListParagraph"/>
              <w:ind w:left="360"/>
              <w:rPr>
                <w:rFonts w:asciiTheme="minorHAnsi" w:hAnsiTheme="minorHAnsi" w:cstheme="minorHAnsi"/>
                <w:i/>
                <w:noProof/>
                <w:sz w:val="16"/>
                <w:szCs w:val="16"/>
                <w:lang w:val="ro-RO"/>
              </w:rPr>
            </w:pPr>
          </w:p>
          <w:p w14:paraId="1480FF05" w14:textId="24DEF22E" w:rsidR="00E558D5" w:rsidRPr="00EB7DA2" w:rsidRDefault="00E558D5" w:rsidP="00E558D5">
            <w:pPr>
              <w:jc w:val="both"/>
              <w:rPr>
                <w:rFonts w:asciiTheme="minorHAnsi" w:hAnsiTheme="minorHAnsi" w:cstheme="minorHAnsi"/>
                <w:i/>
                <w:color w:val="FF0000"/>
                <w:sz w:val="16"/>
                <w:szCs w:val="16"/>
              </w:rPr>
            </w:pPr>
            <w:r w:rsidRPr="00EB7DA2">
              <w:rPr>
                <w:rFonts w:asciiTheme="minorHAnsi" w:hAnsiTheme="minorHAnsi" w:cstheme="minorHAnsi"/>
                <w:i/>
                <w:color w:val="FF0000"/>
                <w:sz w:val="16"/>
                <w:szCs w:val="16"/>
              </w:rPr>
              <w:t>Pentru toate situațiile mai sus menționate, îndeplinirea criteriului se probează prin Declaraţia de eligibilitate a solicitantului, şi prin oricare dintre actele admise de lege, acte care atestă dreptul de proprietar, concesionar, superficiar sau utilizator al solicitantului asupra terenului/ clădirii/ infrastructurii unde sunt amplasate echipamentele, valabile cel puţin încă 5 ani de la data previzionată a ultimei plăţi în cadrul proiectului. Contractul de concesiune/superficie</w:t>
            </w:r>
            <w:r w:rsidR="00EB2CDA" w:rsidRPr="00EB7DA2">
              <w:rPr>
                <w:rFonts w:asciiTheme="minorHAnsi" w:hAnsiTheme="minorHAnsi" w:cstheme="minorHAnsi"/>
                <w:i/>
                <w:color w:val="FF0000"/>
                <w:sz w:val="16"/>
                <w:szCs w:val="16"/>
              </w:rPr>
              <w:t>/folosință</w:t>
            </w:r>
            <w:r w:rsidRPr="00EB7DA2">
              <w:rPr>
                <w:rFonts w:asciiTheme="minorHAnsi" w:hAnsiTheme="minorHAnsi" w:cstheme="minorHAnsi"/>
                <w:i/>
                <w:color w:val="FF0000"/>
                <w:sz w:val="16"/>
                <w:szCs w:val="16"/>
              </w:rPr>
              <w:t xml:space="preserve"> trebuie să se afle în perioada de valabilitate</w:t>
            </w:r>
            <w:r w:rsidR="00EB2CDA" w:rsidRPr="00EB7DA2">
              <w:rPr>
                <w:rFonts w:asciiTheme="minorHAnsi" w:hAnsiTheme="minorHAnsi" w:cstheme="minorHAnsi"/>
                <w:i/>
                <w:color w:val="FF0000"/>
                <w:sz w:val="16"/>
                <w:szCs w:val="16"/>
              </w:rPr>
              <w:t>.</w:t>
            </w:r>
            <w:r w:rsidRPr="00EB7DA2">
              <w:rPr>
                <w:rFonts w:asciiTheme="minorHAnsi" w:hAnsiTheme="minorHAnsi" w:cstheme="minorHAnsi"/>
                <w:i/>
                <w:color w:val="FF0000"/>
                <w:sz w:val="16"/>
                <w:szCs w:val="16"/>
              </w:rPr>
              <w:t xml:space="preserve"> A se corela cu secţiunile Resurse materiale implicate şi Cererea de finanţare;</w:t>
            </w:r>
          </w:p>
          <w:p w14:paraId="4F091FB3" w14:textId="77777777" w:rsidR="00E558D5" w:rsidRPr="00EB7DA2" w:rsidRDefault="00E558D5" w:rsidP="00E558D5">
            <w:pPr>
              <w:widowControl w:val="0"/>
              <w:contextualSpacing/>
              <w:jc w:val="both"/>
              <w:rPr>
                <w:rFonts w:asciiTheme="minorHAnsi" w:hAnsiTheme="minorHAnsi" w:cstheme="minorHAnsi"/>
                <w:i/>
                <w:color w:val="FF0000"/>
                <w:sz w:val="16"/>
                <w:szCs w:val="16"/>
              </w:rPr>
            </w:pPr>
          </w:p>
          <w:p w14:paraId="065F3DBB" w14:textId="75869F71" w:rsidR="00E558D5" w:rsidRPr="00EB7DA2" w:rsidRDefault="00E558D5" w:rsidP="00E558D5">
            <w:pPr>
              <w:widowControl w:val="0"/>
              <w:contextualSpacing/>
              <w:jc w:val="both"/>
              <w:rPr>
                <w:rFonts w:asciiTheme="minorHAnsi" w:hAnsiTheme="minorHAnsi" w:cstheme="minorHAnsi"/>
                <w:i/>
                <w:sz w:val="16"/>
                <w:szCs w:val="16"/>
              </w:rPr>
            </w:pPr>
          </w:p>
        </w:tc>
        <w:tc>
          <w:tcPr>
            <w:tcW w:w="779" w:type="dxa"/>
          </w:tcPr>
          <w:p w14:paraId="0ECFF452" w14:textId="77777777" w:rsidR="00E558D5" w:rsidRPr="00EB7DA2" w:rsidRDefault="00E558D5" w:rsidP="00E558D5">
            <w:pPr>
              <w:jc w:val="center"/>
              <w:rPr>
                <w:rFonts w:asciiTheme="minorHAnsi" w:hAnsiTheme="minorHAnsi" w:cstheme="minorHAnsi"/>
                <w:sz w:val="16"/>
                <w:szCs w:val="16"/>
              </w:rPr>
            </w:pPr>
          </w:p>
        </w:tc>
        <w:tc>
          <w:tcPr>
            <w:tcW w:w="861" w:type="dxa"/>
          </w:tcPr>
          <w:p w14:paraId="5ADCA8E8" w14:textId="77777777" w:rsidR="00E558D5" w:rsidRPr="00EB7DA2" w:rsidRDefault="00E558D5" w:rsidP="00E558D5">
            <w:pPr>
              <w:jc w:val="center"/>
              <w:rPr>
                <w:rFonts w:asciiTheme="minorHAnsi" w:hAnsiTheme="minorHAnsi" w:cstheme="minorHAnsi"/>
                <w:sz w:val="16"/>
                <w:szCs w:val="16"/>
              </w:rPr>
            </w:pPr>
          </w:p>
        </w:tc>
      </w:tr>
      <w:tr w:rsidR="00E558D5" w:rsidRPr="00EB7DA2" w14:paraId="520C4A24" w14:textId="77777777" w:rsidTr="00850C8A">
        <w:trPr>
          <w:jc w:val="center"/>
        </w:trPr>
        <w:tc>
          <w:tcPr>
            <w:tcW w:w="8036" w:type="dxa"/>
            <w:gridSpan w:val="3"/>
          </w:tcPr>
          <w:p w14:paraId="13120BB0" w14:textId="77777777" w:rsidR="00E558D5" w:rsidRPr="00EB7DA2" w:rsidRDefault="00E558D5" w:rsidP="0043163D">
            <w:pPr>
              <w:pStyle w:val="ListParagraph"/>
              <w:numPr>
                <w:ilvl w:val="0"/>
                <w:numId w:val="3"/>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solicitantul prezinta dovezi privind rezonabilitatea costurilor pentru investițiile în eficiență energetică pentru care se solicită ajutor de stat;</w:t>
            </w:r>
          </w:p>
          <w:p w14:paraId="61EC22D9" w14:textId="70D524E6" w:rsidR="00E558D5" w:rsidRPr="00EB7DA2" w:rsidRDefault="00E558D5" w:rsidP="00EB2CDA">
            <w:pPr>
              <w:rPr>
                <w:rFonts w:asciiTheme="minorHAnsi" w:hAnsiTheme="minorHAnsi" w:cstheme="minorHAnsi"/>
                <w:i/>
                <w:color w:val="FF0000"/>
                <w:sz w:val="16"/>
                <w:szCs w:val="16"/>
              </w:rPr>
            </w:pPr>
            <w:r w:rsidRPr="00EB7DA2">
              <w:rPr>
                <w:rFonts w:asciiTheme="minorHAnsi" w:hAnsiTheme="minorHAnsi" w:cstheme="minorHAnsi"/>
                <w:i/>
                <w:color w:val="FF0000"/>
                <w:sz w:val="16"/>
                <w:szCs w:val="16"/>
              </w:rPr>
              <w:t xml:space="preserve">Se probeaza cu </w:t>
            </w:r>
            <w:r w:rsidR="00EB2CDA" w:rsidRPr="00EB7DA2">
              <w:rPr>
                <w:rFonts w:asciiTheme="minorHAnsi" w:hAnsiTheme="minorHAnsi" w:cstheme="minorHAnsi"/>
                <w:i/>
                <w:color w:val="FF0000"/>
                <w:sz w:val="16"/>
                <w:szCs w:val="16"/>
              </w:rPr>
              <w:t xml:space="preserve">minim 2 </w:t>
            </w:r>
            <w:r w:rsidRPr="00EB7DA2">
              <w:rPr>
                <w:rFonts w:asciiTheme="minorHAnsi" w:hAnsiTheme="minorHAnsi" w:cstheme="minorHAnsi"/>
                <w:i/>
                <w:color w:val="FF0000"/>
                <w:sz w:val="16"/>
                <w:szCs w:val="16"/>
              </w:rPr>
              <w:t xml:space="preserve">oferte pentru </w:t>
            </w:r>
            <w:r w:rsidR="00EB2CDA" w:rsidRPr="00EB7DA2">
              <w:rPr>
                <w:rFonts w:asciiTheme="minorHAnsi" w:hAnsiTheme="minorHAnsi" w:cstheme="minorHAnsi"/>
                <w:i/>
                <w:color w:val="FF0000"/>
                <w:sz w:val="16"/>
                <w:szCs w:val="16"/>
              </w:rPr>
              <w:t xml:space="preserve">fiecare tip de </w:t>
            </w:r>
            <w:r w:rsidRPr="00EB7DA2">
              <w:rPr>
                <w:rFonts w:asciiTheme="minorHAnsi" w:hAnsiTheme="minorHAnsi" w:cstheme="minorHAnsi"/>
                <w:i/>
                <w:color w:val="FF0000"/>
                <w:sz w:val="16"/>
                <w:szCs w:val="16"/>
              </w:rPr>
              <w:t>investiți</w:t>
            </w:r>
            <w:r w:rsidR="00EB2CDA" w:rsidRPr="00EB7DA2">
              <w:rPr>
                <w:rFonts w:asciiTheme="minorHAnsi" w:hAnsiTheme="minorHAnsi" w:cstheme="minorHAnsi"/>
                <w:i/>
                <w:color w:val="FF0000"/>
                <w:sz w:val="16"/>
                <w:szCs w:val="16"/>
              </w:rPr>
              <w:t>e</w:t>
            </w:r>
            <w:r w:rsidRPr="00EB7DA2">
              <w:rPr>
                <w:rFonts w:asciiTheme="minorHAnsi" w:hAnsiTheme="minorHAnsi" w:cstheme="minorHAnsi"/>
                <w:i/>
                <w:color w:val="FF0000"/>
                <w:sz w:val="16"/>
                <w:szCs w:val="16"/>
              </w:rPr>
              <w:t>/</w:t>
            </w:r>
            <w:r w:rsidR="00EB2CDA" w:rsidRPr="00EB7DA2">
              <w:rPr>
                <w:rFonts w:asciiTheme="minorHAnsi" w:hAnsiTheme="minorHAnsi" w:cstheme="minorHAnsi"/>
                <w:i/>
                <w:color w:val="FF0000"/>
                <w:sz w:val="16"/>
                <w:szCs w:val="16"/>
              </w:rPr>
              <w:t>lucrare/</w:t>
            </w:r>
            <w:r w:rsidRPr="00EB7DA2">
              <w:rPr>
                <w:rFonts w:asciiTheme="minorHAnsi" w:hAnsiTheme="minorHAnsi" w:cstheme="minorHAnsi"/>
                <w:i/>
                <w:color w:val="FF0000"/>
                <w:sz w:val="16"/>
                <w:szCs w:val="16"/>
              </w:rPr>
              <w:t>echipament prevăzute în proiect.</w:t>
            </w:r>
          </w:p>
        </w:tc>
        <w:tc>
          <w:tcPr>
            <w:tcW w:w="779" w:type="dxa"/>
          </w:tcPr>
          <w:p w14:paraId="3B01D96A" w14:textId="77777777" w:rsidR="00E558D5" w:rsidRPr="00EB7DA2" w:rsidRDefault="00E558D5" w:rsidP="00E558D5">
            <w:pPr>
              <w:jc w:val="center"/>
              <w:rPr>
                <w:rFonts w:asciiTheme="minorHAnsi" w:hAnsiTheme="minorHAnsi" w:cstheme="minorHAnsi"/>
                <w:sz w:val="16"/>
                <w:szCs w:val="16"/>
              </w:rPr>
            </w:pPr>
          </w:p>
        </w:tc>
        <w:tc>
          <w:tcPr>
            <w:tcW w:w="861" w:type="dxa"/>
          </w:tcPr>
          <w:p w14:paraId="50FE97A4" w14:textId="77777777" w:rsidR="00E558D5" w:rsidRPr="00EB7DA2" w:rsidRDefault="00E558D5" w:rsidP="00E558D5">
            <w:pPr>
              <w:jc w:val="center"/>
              <w:rPr>
                <w:rFonts w:asciiTheme="minorHAnsi" w:hAnsiTheme="minorHAnsi" w:cstheme="minorHAnsi"/>
                <w:sz w:val="16"/>
                <w:szCs w:val="16"/>
              </w:rPr>
            </w:pPr>
          </w:p>
        </w:tc>
      </w:tr>
      <w:tr w:rsidR="00E558D5" w:rsidRPr="00EB7DA2" w14:paraId="76368C48" w14:textId="77777777" w:rsidTr="00850C8A">
        <w:trPr>
          <w:jc w:val="center"/>
        </w:trPr>
        <w:tc>
          <w:tcPr>
            <w:tcW w:w="8036" w:type="dxa"/>
            <w:gridSpan w:val="3"/>
          </w:tcPr>
          <w:p w14:paraId="69CF8FB6" w14:textId="31F45C09" w:rsidR="00E558D5" w:rsidRPr="00EB7DA2" w:rsidRDefault="00E558D5" w:rsidP="0043163D">
            <w:pPr>
              <w:pStyle w:val="ListParagraph"/>
              <w:numPr>
                <w:ilvl w:val="0"/>
                <w:numId w:val="3"/>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solicitantul prezintă o analiză energetică respectând formatul din anexă, realizată de către un expert 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nou-înființate sau în cazul în care nu există contracte de furnizare la locul de implementare, analiza energetică se va baza pe date previzionate și va stabili indicatorii energetici specifici angajați de către beneficiar.. Nerealizarea indicatorilor specifici energetici de către beneficiar atrage după sine restituirea sumelor primite sub formă de grant proporțional cu gradul de nerealizare al acestora;</w:t>
            </w:r>
          </w:p>
          <w:p w14:paraId="70D1D48A" w14:textId="129A0363"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color w:val="FF0000"/>
                <w:sz w:val="16"/>
                <w:szCs w:val="16"/>
              </w:rPr>
              <w:t>Se probeaza cu analiza energetică</w:t>
            </w:r>
            <w:r w:rsidR="0025292D" w:rsidRPr="00EB7DA2">
              <w:rPr>
                <w:rFonts w:asciiTheme="minorHAnsi" w:hAnsiTheme="minorHAnsi" w:cstheme="minorHAnsi"/>
                <w:i/>
                <w:color w:val="FF0000"/>
                <w:sz w:val="16"/>
                <w:szCs w:val="16"/>
              </w:rPr>
              <w:t xml:space="preserve"> realizată de către un manager energetic autorizat conform prevederilor legale (inclusiv atestatul managerului autorizat).</w:t>
            </w:r>
          </w:p>
        </w:tc>
        <w:tc>
          <w:tcPr>
            <w:tcW w:w="779" w:type="dxa"/>
          </w:tcPr>
          <w:p w14:paraId="3CD396E9" w14:textId="77777777" w:rsidR="00E558D5" w:rsidRPr="00EB7DA2" w:rsidRDefault="00E558D5" w:rsidP="00E558D5">
            <w:pPr>
              <w:jc w:val="center"/>
              <w:rPr>
                <w:rFonts w:asciiTheme="minorHAnsi" w:hAnsiTheme="minorHAnsi" w:cstheme="minorHAnsi"/>
                <w:sz w:val="16"/>
                <w:szCs w:val="16"/>
              </w:rPr>
            </w:pPr>
          </w:p>
        </w:tc>
        <w:tc>
          <w:tcPr>
            <w:tcW w:w="861" w:type="dxa"/>
          </w:tcPr>
          <w:p w14:paraId="1C514E53" w14:textId="77777777" w:rsidR="00E558D5" w:rsidRPr="00EB7DA2" w:rsidRDefault="00E558D5" w:rsidP="00E558D5">
            <w:pPr>
              <w:jc w:val="center"/>
              <w:rPr>
                <w:rFonts w:asciiTheme="minorHAnsi" w:hAnsiTheme="minorHAnsi" w:cstheme="minorHAnsi"/>
                <w:sz w:val="16"/>
                <w:szCs w:val="16"/>
              </w:rPr>
            </w:pPr>
          </w:p>
        </w:tc>
      </w:tr>
      <w:tr w:rsidR="00E558D5" w:rsidRPr="00EB7DA2" w14:paraId="3D78C552" w14:textId="77777777" w:rsidTr="00850C8A">
        <w:trPr>
          <w:jc w:val="center"/>
        </w:trPr>
        <w:tc>
          <w:tcPr>
            <w:tcW w:w="8036" w:type="dxa"/>
            <w:gridSpan w:val="3"/>
          </w:tcPr>
          <w:p w14:paraId="693A3A10" w14:textId="77777777" w:rsidR="0026430B" w:rsidRPr="00EB7DA2" w:rsidRDefault="0026430B" w:rsidP="0043163D">
            <w:pPr>
              <w:pStyle w:val="ListParagraph"/>
              <w:numPr>
                <w:ilvl w:val="0"/>
                <w:numId w:val="3"/>
              </w:numPr>
              <w:jc w:val="both"/>
              <w:rPr>
                <w:rFonts w:asciiTheme="minorHAnsi" w:hAnsiTheme="minorHAnsi" w:cstheme="minorHAnsi"/>
                <w:noProof/>
                <w:sz w:val="16"/>
                <w:szCs w:val="16"/>
                <w:lang w:val="ro-RO"/>
              </w:rPr>
            </w:pPr>
            <w:r w:rsidRPr="00EB7DA2">
              <w:rPr>
                <w:rFonts w:asciiTheme="minorHAnsi" w:hAnsiTheme="minorHAnsi" w:cstheme="minorHAnsi"/>
                <w:noProof/>
                <w:sz w:val="16"/>
                <w:szCs w:val="16"/>
                <w:lang w:val="ro-RO"/>
              </w:rPr>
              <w:t xml:space="preserve">Pentru investițiile prevăzute la subsecțiunea 1.3.1, care vizează lucrări de modernizare, reabilitare, creșterea puterilor instalate, se propun la finanțare instalații noi de producere a energiei din surse regenerabile de energie, adăugate la instalațiile existente </w:t>
            </w:r>
          </w:p>
          <w:p w14:paraId="23AA0CD7" w14:textId="10A4F57C" w:rsidR="00E558D5" w:rsidRPr="00EB7DA2" w:rsidRDefault="00E558D5" w:rsidP="009354E1">
            <w:pPr>
              <w:rPr>
                <w:rFonts w:asciiTheme="minorHAnsi" w:hAnsiTheme="minorHAnsi" w:cstheme="minorHAnsi"/>
                <w:i/>
                <w:sz w:val="16"/>
                <w:szCs w:val="16"/>
              </w:rPr>
            </w:pPr>
            <w:r w:rsidRPr="00EB7DA2">
              <w:rPr>
                <w:rFonts w:asciiTheme="minorHAnsi" w:hAnsiTheme="minorHAnsi" w:cstheme="minorHAnsi"/>
                <w:i/>
                <w:color w:val="FF0000"/>
                <w:sz w:val="16"/>
                <w:szCs w:val="16"/>
              </w:rPr>
              <w:t xml:space="preserve">Se probeaza cu </w:t>
            </w:r>
            <w:r w:rsidR="009354E1" w:rsidRPr="00EB7DA2">
              <w:rPr>
                <w:rFonts w:asciiTheme="minorHAnsi" w:hAnsiTheme="minorHAnsi" w:cstheme="minorHAnsi"/>
                <w:i/>
                <w:color w:val="FF0000"/>
                <w:sz w:val="16"/>
                <w:szCs w:val="16"/>
              </w:rPr>
              <w:t>documentația</w:t>
            </w:r>
            <w:r w:rsidRPr="00EB7DA2">
              <w:rPr>
                <w:rFonts w:asciiTheme="minorHAnsi" w:hAnsiTheme="minorHAnsi" w:cstheme="minorHAnsi"/>
                <w:i/>
                <w:color w:val="FF0000"/>
                <w:sz w:val="16"/>
                <w:szCs w:val="16"/>
              </w:rPr>
              <w:t xml:space="preserve"> </w:t>
            </w:r>
            <w:r w:rsidR="0026430B" w:rsidRPr="00EB7DA2">
              <w:rPr>
                <w:rFonts w:asciiTheme="minorHAnsi" w:hAnsiTheme="minorHAnsi" w:cstheme="minorHAnsi"/>
                <w:i/>
                <w:color w:val="FF0000"/>
                <w:sz w:val="16"/>
                <w:szCs w:val="16"/>
              </w:rPr>
              <w:t>tehnico-economică</w:t>
            </w:r>
            <w:r w:rsidR="009354E1" w:rsidRPr="00EB7DA2">
              <w:rPr>
                <w:rFonts w:asciiTheme="minorHAnsi" w:hAnsiTheme="minorHAnsi" w:cstheme="minorHAnsi"/>
                <w:i/>
                <w:color w:val="FF0000"/>
                <w:sz w:val="16"/>
                <w:szCs w:val="16"/>
              </w:rPr>
              <w:t xml:space="preserve"> (în ultima formă existentă)</w:t>
            </w:r>
            <w:r w:rsidRPr="00EB7DA2">
              <w:rPr>
                <w:rFonts w:asciiTheme="minorHAnsi" w:hAnsiTheme="minorHAnsi" w:cstheme="minorHAnsi"/>
                <w:i/>
                <w:color w:val="FF0000"/>
                <w:sz w:val="16"/>
                <w:szCs w:val="16"/>
              </w:rPr>
              <w:t xml:space="preserve"> și sectiune descriere tehnică a proiectului, </w:t>
            </w:r>
          </w:p>
        </w:tc>
        <w:tc>
          <w:tcPr>
            <w:tcW w:w="779" w:type="dxa"/>
          </w:tcPr>
          <w:p w14:paraId="4DBB518C" w14:textId="77777777" w:rsidR="00E558D5" w:rsidRPr="00EB7DA2" w:rsidRDefault="00E558D5" w:rsidP="00E558D5">
            <w:pPr>
              <w:jc w:val="center"/>
              <w:rPr>
                <w:rFonts w:asciiTheme="minorHAnsi" w:hAnsiTheme="minorHAnsi" w:cstheme="minorHAnsi"/>
                <w:sz w:val="16"/>
                <w:szCs w:val="16"/>
                <w:lang w:val="fr-FR"/>
              </w:rPr>
            </w:pPr>
          </w:p>
        </w:tc>
        <w:tc>
          <w:tcPr>
            <w:tcW w:w="861" w:type="dxa"/>
          </w:tcPr>
          <w:p w14:paraId="26343F9A"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0D9B6781" w14:textId="77777777" w:rsidTr="00850C8A">
        <w:trPr>
          <w:jc w:val="center"/>
        </w:trPr>
        <w:tc>
          <w:tcPr>
            <w:tcW w:w="8036" w:type="dxa"/>
            <w:gridSpan w:val="3"/>
          </w:tcPr>
          <w:p w14:paraId="5046D7F1" w14:textId="77777777" w:rsidR="00E558D5" w:rsidRPr="00EB7DA2" w:rsidRDefault="00E558D5" w:rsidP="00E558D5">
            <w:pPr>
              <w:pStyle w:val="ListParagraph"/>
              <w:ind w:left="360"/>
              <w:jc w:val="both"/>
              <w:rPr>
                <w:rFonts w:asciiTheme="minorHAnsi" w:hAnsiTheme="minorHAnsi" w:cstheme="minorHAnsi"/>
                <w:noProof/>
                <w:sz w:val="16"/>
                <w:szCs w:val="16"/>
                <w:lang w:val="ro-RO"/>
              </w:rPr>
            </w:pPr>
          </w:p>
        </w:tc>
        <w:tc>
          <w:tcPr>
            <w:tcW w:w="779" w:type="dxa"/>
          </w:tcPr>
          <w:p w14:paraId="48D71251" w14:textId="77777777" w:rsidR="00E558D5" w:rsidRPr="00EB7DA2" w:rsidRDefault="00E558D5" w:rsidP="00E558D5">
            <w:pPr>
              <w:jc w:val="center"/>
              <w:rPr>
                <w:rFonts w:asciiTheme="minorHAnsi" w:hAnsiTheme="minorHAnsi" w:cstheme="minorHAnsi"/>
                <w:sz w:val="16"/>
                <w:szCs w:val="16"/>
                <w:lang w:val="fr-FR"/>
              </w:rPr>
            </w:pPr>
          </w:p>
        </w:tc>
        <w:tc>
          <w:tcPr>
            <w:tcW w:w="861" w:type="dxa"/>
          </w:tcPr>
          <w:p w14:paraId="7DE67820"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5416A370" w14:textId="77777777" w:rsidTr="00850C8A">
        <w:trPr>
          <w:jc w:val="center"/>
        </w:trPr>
        <w:tc>
          <w:tcPr>
            <w:tcW w:w="8036" w:type="dxa"/>
            <w:gridSpan w:val="3"/>
          </w:tcPr>
          <w:p w14:paraId="734010E0" w14:textId="77777777" w:rsidR="00E558D5" w:rsidRPr="00EB7DA2" w:rsidRDefault="00E558D5" w:rsidP="00E558D5">
            <w:pPr>
              <w:pStyle w:val="ListParagraph"/>
              <w:ind w:left="360"/>
              <w:jc w:val="both"/>
              <w:rPr>
                <w:rFonts w:asciiTheme="minorHAnsi" w:hAnsiTheme="minorHAnsi" w:cstheme="minorHAnsi"/>
                <w:i/>
                <w:noProof/>
                <w:sz w:val="16"/>
                <w:szCs w:val="16"/>
                <w:lang w:val="fr-FR"/>
              </w:rPr>
            </w:pPr>
            <w:r w:rsidRPr="00EB7DA2">
              <w:rPr>
                <w:rFonts w:asciiTheme="minorHAnsi" w:hAnsiTheme="minorHAnsi" w:cstheme="minorHAnsi"/>
                <w:b/>
                <w:noProof/>
                <w:sz w:val="16"/>
                <w:szCs w:val="16"/>
                <w:lang w:val="fr-FR"/>
              </w:rPr>
              <w:lastRenderedPageBreak/>
              <w:t>Proiectul este eligibil?</w:t>
            </w:r>
          </w:p>
        </w:tc>
        <w:tc>
          <w:tcPr>
            <w:tcW w:w="779" w:type="dxa"/>
          </w:tcPr>
          <w:p w14:paraId="7BD45C67" w14:textId="77777777" w:rsidR="00E558D5" w:rsidRPr="00EB7DA2" w:rsidRDefault="00E558D5" w:rsidP="00E558D5">
            <w:pPr>
              <w:jc w:val="center"/>
              <w:rPr>
                <w:rFonts w:asciiTheme="minorHAnsi" w:hAnsiTheme="minorHAnsi" w:cstheme="minorHAnsi"/>
                <w:sz w:val="16"/>
                <w:szCs w:val="16"/>
                <w:lang w:val="fr-FR"/>
              </w:rPr>
            </w:pPr>
          </w:p>
        </w:tc>
        <w:tc>
          <w:tcPr>
            <w:tcW w:w="861" w:type="dxa"/>
          </w:tcPr>
          <w:p w14:paraId="1CE9E583"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0DCF0225" w14:textId="77777777" w:rsidTr="00850C8A">
        <w:trPr>
          <w:jc w:val="center"/>
        </w:trPr>
        <w:tc>
          <w:tcPr>
            <w:tcW w:w="3949" w:type="dxa"/>
          </w:tcPr>
          <w:p w14:paraId="0388D928" w14:textId="77777777" w:rsidR="00E558D5" w:rsidRPr="00EB7DA2" w:rsidRDefault="00E558D5" w:rsidP="0043163D">
            <w:pPr>
              <w:pStyle w:val="ListParagraph"/>
              <w:numPr>
                <w:ilvl w:val="0"/>
                <w:numId w:val="7"/>
              </w:numPr>
              <w:ind w:left="481" w:hanging="425"/>
              <w:rPr>
                <w:rFonts w:asciiTheme="minorHAnsi" w:hAnsiTheme="minorHAnsi" w:cstheme="minorHAnsi"/>
                <w:b/>
                <w:noProof/>
                <w:sz w:val="16"/>
                <w:szCs w:val="16"/>
                <w:lang w:val="fr-FR"/>
              </w:rPr>
            </w:pPr>
            <w:r w:rsidRPr="00EB7DA2">
              <w:rPr>
                <w:rFonts w:asciiTheme="minorHAnsi" w:hAnsiTheme="minorHAnsi" w:cstheme="minorHAnsi"/>
                <w:b/>
                <w:noProof/>
                <w:sz w:val="16"/>
                <w:szCs w:val="16"/>
                <w:lang w:val="fr-FR"/>
              </w:rPr>
              <w:t>Da</w:t>
            </w:r>
          </w:p>
        </w:tc>
        <w:tc>
          <w:tcPr>
            <w:tcW w:w="4087" w:type="dxa"/>
            <w:gridSpan w:val="2"/>
          </w:tcPr>
          <w:p w14:paraId="33FF825D" w14:textId="77777777" w:rsidR="00E558D5" w:rsidRPr="00EB7DA2" w:rsidRDefault="00E558D5" w:rsidP="0043163D">
            <w:pPr>
              <w:pStyle w:val="ListParagraph"/>
              <w:numPr>
                <w:ilvl w:val="0"/>
                <w:numId w:val="7"/>
              </w:numPr>
              <w:ind w:left="481" w:hanging="425"/>
              <w:rPr>
                <w:rFonts w:asciiTheme="minorHAnsi" w:hAnsiTheme="minorHAnsi" w:cstheme="minorHAnsi"/>
                <w:b/>
                <w:noProof/>
                <w:sz w:val="16"/>
                <w:szCs w:val="16"/>
                <w:lang w:val="fr-FR"/>
              </w:rPr>
            </w:pPr>
            <w:r w:rsidRPr="00EB7DA2">
              <w:rPr>
                <w:rFonts w:asciiTheme="minorHAnsi" w:hAnsiTheme="minorHAnsi" w:cstheme="minorHAnsi"/>
                <w:b/>
                <w:noProof/>
                <w:sz w:val="16"/>
                <w:szCs w:val="16"/>
                <w:lang w:val="fr-FR"/>
              </w:rPr>
              <w:t>Nu</w:t>
            </w:r>
          </w:p>
        </w:tc>
        <w:tc>
          <w:tcPr>
            <w:tcW w:w="779" w:type="dxa"/>
          </w:tcPr>
          <w:p w14:paraId="6C38F16A" w14:textId="77777777" w:rsidR="00E558D5" w:rsidRPr="00EB7DA2" w:rsidRDefault="00E558D5" w:rsidP="00E558D5">
            <w:pPr>
              <w:jc w:val="center"/>
              <w:rPr>
                <w:rFonts w:asciiTheme="minorHAnsi" w:hAnsiTheme="minorHAnsi" w:cstheme="minorHAnsi"/>
                <w:sz w:val="16"/>
                <w:szCs w:val="16"/>
                <w:lang w:val="fr-FR"/>
              </w:rPr>
            </w:pPr>
          </w:p>
        </w:tc>
        <w:tc>
          <w:tcPr>
            <w:tcW w:w="861" w:type="dxa"/>
          </w:tcPr>
          <w:p w14:paraId="5F926239"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2464D4B5" w14:textId="77777777" w:rsidTr="00850C8A">
        <w:trPr>
          <w:trHeight w:val="207"/>
          <w:jc w:val="center"/>
        </w:trPr>
        <w:tc>
          <w:tcPr>
            <w:tcW w:w="8036" w:type="dxa"/>
            <w:gridSpan w:val="3"/>
          </w:tcPr>
          <w:p w14:paraId="59920C53" w14:textId="77777777" w:rsidR="00E558D5" w:rsidRPr="00EB7DA2" w:rsidRDefault="00E558D5" w:rsidP="00E558D5">
            <w:pPr>
              <w:ind w:left="-18" w:firstLine="18"/>
              <w:jc w:val="both"/>
              <w:rPr>
                <w:rFonts w:asciiTheme="minorHAnsi" w:hAnsiTheme="minorHAnsi" w:cstheme="minorHAnsi"/>
                <w:b/>
                <w:sz w:val="16"/>
                <w:szCs w:val="16"/>
                <w:lang w:val="fr-FR"/>
              </w:rPr>
            </w:pPr>
            <w:r w:rsidRPr="00EB7DA2">
              <w:rPr>
                <w:rFonts w:asciiTheme="minorHAnsi" w:hAnsiTheme="minorHAnsi" w:cstheme="minorHAnsi"/>
                <w:b/>
                <w:sz w:val="16"/>
                <w:szCs w:val="16"/>
                <w:lang w:val="fr-FR"/>
              </w:rPr>
              <w:t>Comentarii</w:t>
            </w:r>
          </w:p>
        </w:tc>
        <w:tc>
          <w:tcPr>
            <w:tcW w:w="779" w:type="dxa"/>
          </w:tcPr>
          <w:p w14:paraId="52EF9F8C" w14:textId="77777777" w:rsidR="00E558D5" w:rsidRPr="00EB7DA2" w:rsidRDefault="00E558D5" w:rsidP="00E558D5">
            <w:pPr>
              <w:jc w:val="center"/>
              <w:rPr>
                <w:rFonts w:asciiTheme="minorHAnsi" w:hAnsiTheme="minorHAnsi" w:cstheme="minorHAnsi"/>
                <w:sz w:val="16"/>
                <w:szCs w:val="16"/>
                <w:lang w:val="fr-FR"/>
              </w:rPr>
            </w:pPr>
          </w:p>
        </w:tc>
        <w:tc>
          <w:tcPr>
            <w:tcW w:w="861" w:type="dxa"/>
          </w:tcPr>
          <w:p w14:paraId="4DC89E11" w14:textId="77777777" w:rsidR="00E558D5" w:rsidRPr="00EB7DA2" w:rsidRDefault="00E558D5" w:rsidP="00E558D5">
            <w:pPr>
              <w:jc w:val="center"/>
              <w:rPr>
                <w:rFonts w:asciiTheme="minorHAnsi" w:hAnsiTheme="minorHAnsi" w:cstheme="minorHAnsi"/>
                <w:sz w:val="16"/>
                <w:szCs w:val="16"/>
                <w:lang w:val="fr-FR"/>
              </w:rPr>
            </w:pPr>
          </w:p>
        </w:tc>
      </w:tr>
      <w:tr w:rsidR="00E558D5" w:rsidRPr="00EB7DA2" w14:paraId="481610C4" w14:textId="77777777" w:rsidTr="00850C8A">
        <w:trPr>
          <w:trHeight w:val="289"/>
          <w:jc w:val="center"/>
        </w:trPr>
        <w:tc>
          <w:tcPr>
            <w:tcW w:w="8036" w:type="dxa"/>
            <w:gridSpan w:val="3"/>
            <w:shd w:val="clear" w:color="auto" w:fill="FBE4D5"/>
          </w:tcPr>
          <w:p w14:paraId="4B40F81F" w14:textId="77777777" w:rsidR="00E558D5" w:rsidRPr="00EB7DA2" w:rsidRDefault="00E558D5" w:rsidP="00E558D5">
            <w:pPr>
              <w:jc w:val="both"/>
              <w:rPr>
                <w:rFonts w:asciiTheme="minorHAnsi" w:hAnsiTheme="minorHAnsi" w:cstheme="minorHAnsi"/>
                <w:b/>
                <w:sz w:val="16"/>
                <w:szCs w:val="16"/>
                <w:lang w:val="fr-FR"/>
              </w:rPr>
            </w:pPr>
            <w:r w:rsidRPr="00EB7DA2">
              <w:rPr>
                <w:rFonts w:asciiTheme="minorHAnsi" w:hAnsiTheme="minorHAnsi" w:cstheme="minorHAnsi"/>
                <w:b/>
                <w:sz w:val="16"/>
                <w:szCs w:val="16"/>
                <w:lang w:val="fr-FR"/>
              </w:rPr>
              <w:t>Evaluarea tehnico-economica</w:t>
            </w:r>
          </w:p>
        </w:tc>
        <w:tc>
          <w:tcPr>
            <w:tcW w:w="779" w:type="dxa"/>
            <w:shd w:val="clear" w:color="auto" w:fill="FBE4D5"/>
          </w:tcPr>
          <w:p w14:paraId="167BAB56" w14:textId="034E9EAB" w:rsidR="00E558D5" w:rsidRPr="00EB7DA2" w:rsidRDefault="00EB3C63" w:rsidP="00E558D5">
            <w:pPr>
              <w:ind w:left="-68" w:right="-220" w:hanging="141"/>
              <w:jc w:val="center"/>
              <w:rPr>
                <w:rFonts w:asciiTheme="minorHAnsi" w:hAnsiTheme="minorHAnsi" w:cstheme="minorHAnsi"/>
                <w:sz w:val="16"/>
                <w:szCs w:val="16"/>
                <w:lang w:val="en-US"/>
              </w:rPr>
            </w:pPr>
            <w:r w:rsidRPr="00EB7DA2">
              <w:rPr>
                <w:rFonts w:asciiTheme="minorHAnsi" w:hAnsiTheme="minorHAnsi" w:cstheme="minorHAnsi"/>
                <w:sz w:val="16"/>
                <w:szCs w:val="16"/>
                <w:lang w:val="en-US"/>
              </w:rPr>
              <w:t>Da/Nu</w:t>
            </w:r>
          </w:p>
        </w:tc>
        <w:tc>
          <w:tcPr>
            <w:tcW w:w="861" w:type="dxa"/>
            <w:shd w:val="clear" w:color="auto" w:fill="FBE4D5"/>
          </w:tcPr>
          <w:p w14:paraId="2168AF34" w14:textId="0D3F4A9D" w:rsidR="00E558D5" w:rsidRPr="00EB7DA2" w:rsidRDefault="00EB3C63" w:rsidP="00E558D5">
            <w:pPr>
              <w:jc w:val="center"/>
              <w:rPr>
                <w:rFonts w:asciiTheme="minorHAnsi" w:hAnsiTheme="minorHAnsi" w:cstheme="minorHAnsi"/>
                <w:sz w:val="16"/>
                <w:szCs w:val="16"/>
                <w:lang w:val="en-US"/>
              </w:rPr>
            </w:pPr>
            <w:r w:rsidRPr="00EB7DA2">
              <w:rPr>
                <w:rFonts w:asciiTheme="minorHAnsi" w:hAnsiTheme="minorHAnsi" w:cstheme="minorHAnsi"/>
                <w:sz w:val="16"/>
                <w:szCs w:val="16"/>
                <w:lang w:val="en-US"/>
              </w:rPr>
              <w:t>Observații</w:t>
            </w:r>
          </w:p>
        </w:tc>
      </w:tr>
      <w:tr w:rsidR="00E558D5" w:rsidRPr="00EB7DA2" w14:paraId="0FE03BD9" w14:textId="77777777" w:rsidTr="00850C8A">
        <w:trPr>
          <w:trHeight w:val="78"/>
          <w:jc w:val="center"/>
        </w:trPr>
        <w:tc>
          <w:tcPr>
            <w:tcW w:w="8036" w:type="dxa"/>
            <w:gridSpan w:val="3"/>
          </w:tcPr>
          <w:p w14:paraId="39471931" w14:textId="66D9C7CE" w:rsidR="00E558D5" w:rsidRPr="00EB7DA2" w:rsidRDefault="00E558D5" w:rsidP="00E558D5">
            <w:pPr>
              <w:jc w:val="both"/>
              <w:rPr>
                <w:rFonts w:asciiTheme="minorHAnsi" w:hAnsiTheme="minorHAnsi" w:cstheme="minorHAnsi"/>
                <w:b/>
                <w:color w:val="000000"/>
                <w:sz w:val="16"/>
                <w:szCs w:val="16"/>
                <w:lang w:val="it-IT" w:eastAsia="ar-SA"/>
              </w:rPr>
            </w:pPr>
          </w:p>
        </w:tc>
        <w:tc>
          <w:tcPr>
            <w:tcW w:w="779" w:type="dxa"/>
          </w:tcPr>
          <w:p w14:paraId="779E34BB" w14:textId="771F832B" w:rsidR="00E558D5" w:rsidRPr="00EB7DA2" w:rsidRDefault="00E558D5" w:rsidP="00E558D5">
            <w:pPr>
              <w:tabs>
                <w:tab w:val="num" w:pos="481"/>
              </w:tabs>
              <w:ind w:left="197"/>
              <w:jc w:val="both"/>
              <w:rPr>
                <w:rFonts w:asciiTheme="minorHAnsi" w:hAnsiTheme="minorHAnsi" w:cstheme="minorHAnsi"/>
                <w:b/>
                <w:color w:val="1F497D" w:themeColor="text2"/>
                <w:sz w:val="16"/>
                <w:szCs w:val="16"/>
                <w:lang w:val="fr-FR"/>
              </w:rPr>
            </w:pPr>
          </w:p>
        </w:tc>
        <w:tc>
          <w:tcPr>
            <w:tcW w:w="861" w:type="dxa"/>
          </w:tcPr>
          <w:p w14:paraId="0B59D22A" w14:textId="4411BA29" w:rsidR="00E558D5" w:rsidRPr="00EB7DA2" w:rsidRDefault="00E558D5" w:rsidP="00E558D5">
            <w:pPr>
              <w:tabs>
                <w:tab w:val="num" w:pos="481"/>
              </w:tabs>
              <w:jc w:val="center"/>
              <w:rPr>
                <w:rFonts w:asciiTheme="minorHAnsi" w:hAnsiTheme="minorHAnsi" w:cstheme="minorHAnsi"/>
                <w:color w:val="1F497D" w:themeColor="text2"/>
                <w:sz w:val="16"/>
                <w:szCs w:val="16"/>
                <w:lang w:val="fr-FR"/>
              </w:rPr>
            </w:pPr>
          </w:p>
        </w:tc>
      </w:tr>
      <w:tr w:rsidR="00E558D5" w:rsidRPr="00EB7DA2" w14:paraId="15FF4586" w14:textId="77777777" w:rsidTr="00850C8A">
        <w:trPr>
          <w:trHeight w:val="174"/>
          <w:jc w:val="center"/>
        </w:trPr>
        <w:tc>
          <w:tcPr>
            <w:tcW w:w="8036" w:type="dxa"/>
            <w:gridSpan w:val="3"/>
          </w:tcPr>
          <w:p w14:paraId="5FFC8DBC" w14:textId="3888E858" w:rsidR="00E558D5" w:rsidRPr="00EB7DA2" w:rsidRDefault="00E558D5" w:rsidP="00246DBD">
            <w:pPr>
              <w:jc w:val="both"/>
              <w:rPr>
                <w:rFonts w:asciiTheme="minorHAnsi" w:hAnsiTheme="minorHAnsi" w:cstheme="minorHAnsi"/>
                <w:i/>
                <w:sz w:val="16"/>
                <w:szCs w:val="16"/>
              </w:rPr>
            </w:pPr>
            <w:r w:rsidRPr="00EB7DA2">
              <w:rPr>
                <w:rFonts w:asciiTheme="minorHAnsi" w:hAnsiTheme="minorHAnsi" w:cstheme="minorHAnsi"/>
                <w:i/>
                <w:sz w:val="16"/>
                <w:szCs w:val="16"/>
              </w:rPr>
              <w:t>Măsurile de utilizarea surselor regenerabile de energie menționate la din cadrul secțiunii 1.3.1 la prezentul ghid, incluse în cadrul proiectelor îndeplinesc criteriile de selecție prezentate în Anexa nr. 1 a schemei de ajutor de stat aplicabile.</w:t>
            </w:r>
          </w:p>
        </w:tc>
        <w:tc>
          <w:tcPr>
            <w:tcW w:w="779" w:type="dxa"/>
          </w:tcPr>
          <w:p w14:paraId="76D660B3" w14:textId="15B87B5A" w:rsidR="00E558D5" w:rsidRPr="00EB7DA2" w:rsidRDefault="00E558D5" w:rsidP="00E558D5">
            <w:pPr>
              <w:jc w:val="center"/>
              <w:rPr>
                <w:rFonts w:asciiTheme="minorHAnsi" w:hAnsiTheme="minorHAnsi" w:cstheme="minorHAnsi"/>
                <w:color w:val="FF0000"/>
                <w:sz w:val="16"/>
                <w:szCs w:val="16"/>
                <w:lang w:val="pt-BR"/>
              </w:rPr>
            </w:pPr>
          </w:p>
        </w:tc>
        <w:tc>
          <w:tcPr>
            <w:tcW w:w="861" w:type="dxa"/>
          </w:tcPr>
          <w:p w14:paraId="1948B974" w14:textId="06982462" w:rsidR="00E558D5" w:rsidRPr="00EB7DA2" w:rsidRDefault="00E558D5" w:rsidP="00E558D5">
            <w:pPr>
              <w:jc w:val="center"/>
              <w:rPr>
                <w:rFonts w:asciiTheme="minorHAnsi" w:hAnsiTheme="minorHAnsi" w:cstheme="minorHAnsi"/>
                <w:color w:val="FF0000"/>
                <w:sz w:val="16"/>
                <w:szCs w:val="16"/>
                <w:lang w:val="pt-BR"/>
              </w:rPr>
            </w:pPr>
          </w:p>
        </w:tc>
      </w:tr>
      <w:tr w:rsidR="00E558D5" w:rsidRPr="00EB7DA2" w14:paraId="2906616E" w14:textId="77777777" w:rsidTr="00850C8A">
        <w:trPr>
          <w:trHeight w:val="174"/>
          <w:jc w:val="center"/>
        </w:trPr>
        <w:tc>
          <w:tcPr>
            <w:tcW w:w="8036" w:type="dxa"/>
            <w:gridSpan w:val="3"/>
          </w:tcPr>
          <w:p w14:paraId="378E3B00" w14:textId="6D23A4EC"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b/>
                <w:sz w:val="16"/>
                <w:szCs w:val="16"/>
              </w:rPr>
              <w:t>C1.</w:t>
            </w:r>
            <w:r w:rsidRPr="00EB7DA2">
              <w:rPr>
                <w:rFonts w:asciiTheme="minorHAnsi" w:hAnsiTheme="minorHAnsi" w:cstheme="minorHAnsi"/>
                <w:i/>
                <w:sz w:val="16"/>
                <w:szCs w:val="16"/>
              </w:rPr>
              <w:t xml:space="preserve"> </w:t>
            </w:r>
            <w:r w:rsidRPr="00EB7DA2">
              <w:rPr>
                <w:rFonts w:asciiTheme="minorHAnsi" w:hAnsiTheme="minorHAnsi" w:cstheme="minorHAnsi"/>
                <w:b/>
                <w:sz w:val="16"/>
                <w:szCs w:val="16"/>
              </w:rPr>
              <w:t xml:space="preserve">Valoarea contribuției din fonduri nerambursabile raportat la capacitatea de producție din surse regenerabile de energie pentru consum propriu (VSER) </w:t>
            </w:r>
          </w:p>
        </w:tc>
        <w:tc>
          <w:tcPr>
            <w:tcW w:w="779" w:type="dxa"/>
          </w:tcPr>
          <w:p w14:paraId="667A42D8" w14:textId="3A23B309"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7B633C1F" w14:textId="38A8ADE3" w:rsidR="00E558D5" w:rsidRPr="00EB7DA2" w:rsidRDefault="00E558D5" w:rsidP="00E558D5">
            <w:pPr>
              <w:jc w:val="center"/>
              <w:rPr>
                <w:rFonts w:asciiTheme="minorHAnsi" w:hAnsiTheme="minorHAnsi" w:cstheme="minorHAnsi"/>
                <w:color w:val="1F497D" w:themeColor="text2"/>
                <w:sz w:val="16"/>
                <w:szCs w:val="16"/>
                <w:lang w:val="pt-BR"/>
              </w:rPr>
            </w:pPr>
          </w:p>
        </w:tc>
      </w:tr>
      <w:tr w:rsidR="00E558D5" w:rsidRPr="00EB7DA2" w14:paraId="17823B90" w14:textId="77777777" w:rsidTr="00850C8A">
        <w:trPr>
          <w:trHeight w:val="174"/>
          <w:jc w:val="center"/>
        </w:trPr>
        <w:tc>
          <w:tcPr>
            <w:tcW w:w="8036" w:type="dxa"/>
            <w:gridSpan w:val="3"/>
          </w:tcPr>
          <w:p w14:paraId="3A0191B6" w14:textId="267BFD8C"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Modalitatea de calcul:</w:t>
            </w:r>
          </w:p>
          <w:p w14:paraId="7DBAA2F2" w14:textId="1F15D528" w:rsidR="00E558D5" w:rsidRPr="00EB7DA2" w:rsidRDefault="00E558D5" w:rsidP="00E558D5">
            <w:pPr>
              <w:jc w:val="both"/>
              <w:rPr>
                <w:rFonts w:asciiTheme="minorHAnsi" w:hAnsiTheme="minorHAnsi" w:cstheme="minorHAnsi"/>
                <w:i/>
                <w:sz w:val="16"/>
                <w:szCs w:val="16"/>
              </w:rPr>
            </w:pPr>
            <m:oMathPara>
              <m:oMath>
                <m:r>
                  <w:rPr>
                    <w:rFonts w:ascii="Cambria Math" w:hAnsi="Cambria Math" w:cstheme="minorHAnsi"/>
                    <w:sz w:val="16"/>
                    <w:szCs w:val="16"/>
                  </w:rPr>
                  <m:t>VSER=</m:t>
                </m:r>
                <m:f>
                  <m:fPr>
                    <m:ctrlPr>
                      <w:rPr>
                        <w:rFonts w:ascii="Cambria Math" w:hAnsi="Cambria Math" w:cstheme="minorHAnsi"/>
                        <w:i/>
                        <w:sz w:val="16"/>
                        <w:szCs w:val="16"/>
                      </w:rPr>
                    </m:ctrlPr>
                  </m:fPr>
                  <m:num>
                    <m:r>
                      <w:rPr>
                        <w:rFonts w:ascii="Cambria Math" w:hAnsi="Cambria Math" w:cstheme="minorHAnsi"/>
                        <w:sz w:val="16"/>
                        <w:szCs w:val="16"/>
                      </w:rPr>
                      <m:t>VAS</m:t>
                    </m:r>
                  </m:num>
                  <m:den>
                    <m:r>
                      <w:rPr>
                        <w:rFonts w:ascii="Cambria Math" w:hAnsi="Cambria Math" w:cstheme="minorHAnsi"/>
                        <w:sz w:val="16"/>
                        <w:szCs w:val="16"/>
                      </w:rPr>
                      <m:t>Pi</m:t>
                    </m:r>
                  </m:den>
                </m:f>
                <m:d>
                  <m:dPr>
                    <m:begChr m:val="["/>
                    <m:endChr m:val="]"/>
                    <m:ctrlPr>
                      <w:rPr>
                        <w:rFonts w:ascii="Cambria Math" w:hAnsi="Cambria Math" w:cstheme="minorHAnsi"/>
                        <w:i/>
                        <w:sz w:val="16"/>
                        <w:szCs w:val="16"/>
                      </w:rPr>
                    </m:ctrlPr>
                  </m:dPr>
                  <m:e>
                    <m:r>
                      <w:rPr>
                        <w:rFonts w:ascii="Cambria Math" w:hAnsi="Cambria Math" w:cstheme="minorHAnsi"/>
                        <w:sz w:val="16"/>
                        <w:szCs w:val="16"/>
                      </w:rPr>
                      <m:t>Euro/kW instalat</m:t>
                    </m:r>
                  </m:e>
                </m:d>
              </m:oMath>
            </m:oMathPara>
          </w:p>
          <w:p w14:paraId="50617C45" w14:textId="72E96060"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 xml:space="preserve"> Unde: </w:t>
            </w:r>
          </w:p>
          <w:p w14:paraId="46E93D21" w14:textId="77777777"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 VSER – Valoarea contribuției din fonduri nerambursabile raportat la capacitatea de producție din surse regenerabile de energie pentru consum propriu, pe baza analizei energetice;</w:t>
            </w:r>
          </w:p>
          <w:p w14:paraId="7CDB0190" w14:textId="2EC2C44A"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 xml:space="preserve">-  </w:t>
            </w:r>
            <w:r w:rsidR="007C1D19" w:rsidRPr="00EB7DA2">
              <w:rPr>
                <w:rFonts w:asciiTheme="minorHAnsi" w:hAnsiTheme="minorHAnsi" w:cstheme="minorHAnsi"/>
                <w:i/>
                <w:sz w:val="16"/>
                <w:szCs w:val="16"/>
              </w:rPr>
              <w:t>VAS</w:t>
            </w:r>
            <w:r w:rsidRPr="00EB7DA2">
              <w:rPr>
                <w:rFonts w:asciiTheme="minorHAnsi" w:hAnsiTheme="minorHAnsi" w:cstheme="minorHAnsi"/>
                <w:i/>
                <w:sz w:val="16"/>
                <w:szCs w:val="16"/>
              </w:rPr>
              <w:t xml:space="preserve"> – cuantumul/valoarea contribuției din fonduri nerambursabile solicitată pentru proiect;</w:t>
            </w:r>
          </w:p>
          <w:p w14:paraId="78D7E4B3" w14:textId="77777777"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ab/>
              <w:t xml:space="preserve">  – putere instalată din surse regenerabile de energie realizată prin proiectul de investiții;</w:t>
            </w:r>
          </w:p>
          <w:p w14:paraId="0D6D9CBE" w14:textId="77777777"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Punctaj acordat:</w:t>
            </w:r>
          </w:p>
          <w:p w14:paraId="41761917" w14:textId="4122E649"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X = Valoarea cea mai mică a contribuției din fonduri nerambursabile solicitată raportată la capacitatea de producție din surse regenerabile de energie pentru consum propriu (Euro/kW instalat)</w:t>
            </w:r>
          </w:p>
        </w:tc>
        <w:tc>
          <w:tcPr>
            <w:tcW w:w="779" w:type="dxa"/>
          </w:tcPr>
          <w:p w14:paraId="6AAD4DB6" w14:textId="77777777"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158B2E77" w14:textId="77777777" w:rsidR="00E558D5" w:rsidRPr="00EB7DA2" w:rsidRDefault="00E558D5" w:rsidP="00E558D5">
            <w:pPr>
              <w:jc w:val="center"/>
              <w:rPr>
                <w:rFonts w:asciiTheme="minorHAnsi" w:hAnsiTheme="minorHAnsi" w:cstheme="minorHAnsi"/>
                <w:color w:val="1F497D" w:themeColor="text2"/>
                <w:sz w:val="16"/>
                <w:szCs w:val="16"/>
                <w:lang w:val="pt-BR"/>
              </w:rPr>
            </w:pPr>
          </w:p>
        </w:tc>
      </w:tr>
      <w:tr w:rsidR="00850C8A" w:rsidRPr="00EB7DA2" w14:paraId="1BF95F3A" w14:textId="77777777" w:rsidTr="00850C8A">
        <w:trPr>
          <w:trHeight w:val="174"/>
          <w:jc w:val="center"/>
        </w:trPr>
        <w:tc>
          <w:tcPr>
            <w:tcW w:w="8036" w:type="dxa"/>
            <w:gridSpan w:val="3"/>
          </w:tcPr>
          <w:p w14:paraId="70879DCA" w14:textId="3B6EDCDC" w:rsidR="00850C8A" w:rsidRPr="00EB7DA2" w:rsidRDefault="00850C8A" w:rsidP="00E558D5">
            <w:pPr>
              <w:jc w:val="both"/>
              <w:rPr>
                <w:rFonts w:asciiTheme="minorHAnsi" w:hAnsiTheme="minorHAnsi" w:cstheme="minorHAnsi"/>
                <w:i/>
                <w:sz w:val="16"/>
                <w:szCs w:val="16"/>
              </w:rPr>
            </w:pPr>
            <w:r w:rsidRPr="00EB7DA2">
              <w:rPr>
                <w:rFonts w:asciiTheme="minorHAnsi" w:hAnsiTheme="minorHAnsi" w:cstheme="minorHAnsi"/>
                <w:i/>
                <w:sz w:val="16"/>
                <w:szCs w:val="16"/>
              </w:rPr>
              <w:t>Solictantul a introdus datele corect în fișa IMM RECOVER în corelare cu analiza energetică, cererea de finanțare MYSMIS</w:t>
            </w:r>
          </w:p>
        </w:tc>
        <w:tc>
          <w:tcPr>
            <w:tcW w:w="779" w:type="dxa"/>
          </w:tcPr>
          <w:p w14:paraId="1DBD4F90" w14:textId="77777777" w:rsidR="00850C8A" w:rsidRPr="00EB7DA2" w:rsidRDefault="00850C8A" w:rsidP="00E558D5">
            <w:pPr>
              <w:jc w:val="center"/>
              <w:rPr>
                <w:rFonts w:asciiTheme="minorHAnsi" w:hAnsiTheme="minorHAnsi" w:cstheme="minorHAnsi"/>
                <w:color w:val="1F497D" w:themeColor="text2"/>
                <w:sz w:val="16"/>
                <w:szCs w:val="16"/>
                <w:lang w:val="pt-BR"/>
              </w:rPr>
            </w:pPr>
          </w:p>
        </w:tc>
        <w:tc>
          <w:tcPr>
            <w:tcW w:w="861" w:type="dxa"/>
          </w:tcPr>
          <w:p w14:paraId="02A2007D" w14:textId="77777777" w:rsidR="00850C8A" w:rsidRPr="00EB7DA2" w:rsidRDefault="00850C8A" w:rsidP="00E558D5">
            <w:pPr>
              <w:jc w:val="center"/>
              <w:rPr>
                <w:rFonts w:asciiTheme="minorHAnsi" w:hAnsiTheme="minorHAnsi" w:cstheme="minorHAnsi"/>
                <w:color w:val="1F497D" w:themeColor="text2"/>
                <w:sz w:val="16"/>
                <w:szCs w:val="16"/>
                <w:lang w:val="pt-BR"/>
              </w:rPr>
            </w:pPr>
          </w:p>
        </w:tc>
      </w:tr>
      <w:tr w:rsidR="00E558D5" w:rsidRPr="00EB7DA2" w14:paraId="03467D67" w14:textId="77777777" w:rsidTr="00850C8A">
        <w:trPr>
          <w:trHeight w:val="174"/>
          <w:jc w:val="center"/>
        </w:trPr>
        <w:tc>
          <w:tcPr>
            <w:tcW w:w="8036" w:type="dxa"/>
            <w:gridSpan w:val="3"/>
          </w:tcPr>
          <w:p w14:paraId="37D186F4" w14:textId="0704F17D" w:rsidR="00E558D5" w:rsidRPr="00EB7DA2" w:rsidRDefault="00E558D5" w:rsidP="00E558D5">
            <w:pPr>
              <w:jc w:val="both"/>
              <w:rPr>
                <w:rFonts w:asciiTheme="minorHAnsi" w:hAnsiTheme="minorHAnsi" w:cstheme="minorHAnsi"/>
                <w:b/>
                <w:sz w:val="16"/>
                <w:szCs w:val="16"/>
              </w:rPr>
            </w:pPr>
            <w:r w:rsidRPr="00EB7DA2">
              <w:rPr>
                <w:rFonts w:asciiTheme="minorHAnsi" w:hAnsiTheme="minorHAnsi" w:cstheme="minorHAnsi"/>
                <w:b/>
                <w:sz w:val="16"/>
                <w:szCs w:val="16"/>
              </w:rPr>
              <w:t xml:space="preserve">C2. Reducerea emisiilor de gaze cu efect de seră  </w:t>
            </w:r>
          </w:p>
        </w:tc>
        <w:tc>
          <w:tcPr>
            <w:tcW w:w="779" w:type="dxa"/>
          </w:tcPr>
          <w:p w14:paraId="7C3301FF" w14:textId="43413C07"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4BE09F27" w14:textId="4A1C85AE" w:rsidR="00E558D5" w:rsidRPr="00EB7DA2" w:rsidRDefault="00E558D5" w:rsidP="00E558D5">
            <w:pPr>
              <w:jc w:val="center"/>
              <w:rPr>
                <w:rFonts w:asciiTheme="minorHAnsi" w:hAnsiTheme="minorHAnsi" w:cstheme="minorHAnsi"/>
                <w:color w:val="1F497D" w:themeColor="text2"/>
                <w:sz w:val="16"/>
                <w:szCs w:val="16"/>
                <w:lang w:val="pt-BR"/>
              </w:rPr>
            </w:pPr>
          </w:p>
        </w:tc>
      </w:tr>
      <w:tr w:rsidR="00E558D5" w:rsidRPr="00EB7DA2" w14:paraId="3F339938" w14:textId="77777777" w:rsidTr="00850C8A">
        <w:trPr>
          <w:trHeight w:val="174"/>
          <w:jc w:val="center"/>
        </w:trPr>
        <w:tc>
          <w:tcPr>
            <w:tcW w:w="8036" w:type="dxa"/>
            <w:gridSpan w:val="3"/>
          </w:tcPr>
          <w:p w14:paraId="15C804DB" w14:textId="77777777"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Modalitatea de calcul:</w:t>
            </w:r>
          </w:p>
          <w:p w14:paraId="356F094B" w14:textId="660AB2D3"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 xml:space="preserve"> </w:t>
            </w:r>
            <m:oMath>
              <m:r>
                <w:rPr>
                  <w:rFonts w:ascii="Cambria Math" w:hAnsi="Cambria Math" w:cstheme="minorHAnsi"/>
                  <w:sz w:val="16"/>
                  <w:szCs w:val="16"/>
                </w:rPr>
                <m:t>RGES=</m:t>
              </m:r>
              <m:f>
                <m:fPr>
                  <m:ctrlPr>
                    <w:rPr>
                      <w:rFonts w:ascii="Cambria Math" w:hAnsi="Cambria Math" w:cstheme="minorHAnsi"/>
                      <w:i/>
                      <w:sz w:val="16"/>
                      <w:szCs w:val="16"/>
                    </w:rPr>
                  </m:ctrlPr>
                </m:fPr>
                <m:num>
                  <m:r>
                    <w:rPr>
                      <w:rFonts w:ascii="Cambria Math" w:hAnsi="Cambria Math" w:cstheme="minorHAnsi"/>
                      <w:sz w:val="16"/>
                      <w:szCs w:val="16"/>
                    </w:rPr>
                    <m:t>GESr-GES1</m:t>
                  </m:r>
                </m:num>
                <m:den>
                  <m:r>
                    <w:rPr>
                      <w:rFonts w:ascii="Cambria Math" w:hAnsi="Cambria Math" w:cstheme="minorHAnsi"/>
                      <w:sz w:val="16"/>
                      <w:szCs w:val="16"/>
                    </w:rPr>
                    <m:t>GESr</m:t>
                  </m:r>
                </m:den>
              </m:f>
              <m:d>
                <m:dPr>
                  <m:begChr m:val="["/>
                  <m:endChr m:val="]"/>
                  <m:ctrlPr>
                    <w:rPr>
                      <w:rFonts w:ascii="Cambria Math" w:hAnsi="Cambria Math" w:cstheme="minorHAnsi"/>
                      <w:i/>
                      <w:sz w:val="16"/>
                      <w:szCs w:val="16"/>
                    </w:rPr>
                  </m:ctrlPr>
                </m:dPr>
                <m:e>
                  <m:r>
                    <w:rPr>
                      <w:rFonts w:ascii="Cambria Math" w:hAnsi="Cambria Math" w:cstheme="minorHAnsi"/>
                      <w:sz w:val="16"/>
                      <w:szCs w:val="16"/>
                    </w:rPr>
                    <m:t>%</m:t>
                  </m:r>
                </m:e>
              </m:d>
              <m:d>
                <m:dPr>
                  <m:begChr m:val="["/>
                  <m:endChr m:val="]"/>
                  <m:ctrlPr>
                    <w:rPr>
                      <w:rFonts w:ascii="Cambria Math" w:hAnsi="Cambria Math" w:cstheme="minorHAnsi"/>
                      <w:i/>
                      <w:sz w:val="16"/>
                      <w:szCs w:val="16"/>
                    </w:rPr>
                  </m:ctrlPr>
                </m:dPr>
                <m:e>
                  <m:sSub>
                    <m:sSubPr>
                      <m:ctrlPr>
                        <w:rPr>
                          <w:rFonts w:ascii="Cambria Math" w:hAnsi="Cambria Math" w:cstheme="minorHAnsi"/>
                          <w:i/>
                          <w:sz w:val="16"/>
                          <w:szCs w:val="16"/>
                        </w:rPr>
                      </m:ctrlPr>
                    </m:sSubPr>
                    <m:e>
                      <m:r>
                        <w:rPr>
                          <w:rFonts w:ascii="Cambria Math" w:hAnsi="Cambria Math" w:cstheme="minorHAnsi"/>
                          <w:sz w:val="16"/>
                          <w:szCs w:val="16"/>
                        </w:rPr>
                        <m:t>t</m:t>
                      </m:r>
                    </m:e>
                    <m:sub>
                      <m:r>
                        <w:rPr>
                          <w:rFonts w:ascii="Cambria Math" w:hAnsi="Cambria Math" w:cstheme="minorHAnsi"/>
                          <w:sz w:val="16"/>
                          <w:szCs w:val="16"/>
                        </w:rPr>
                        <m:t>CO2</m:t>
                      </m:r>
                    </m:sub>
                  </m:sSub>
                </m:e>
              </m:d>
            </m:oMath>
          </w:p>
          <w:p w14:paraId="7FC463E0" w14:textId="77777777"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Unde:</w:t>
            </w:r>
          </w:p>
          <w:p w14:paraId="2C387C37" w14:textId="77777777"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 xml:space="preserve">  – reducerea emisiilor de gaze cu efect de seră, ca urmare a implementării proiectului de investiții, pe baza analizei energetice;</w:t>
            </w:r>
          </w:p>
          <w:p w14:paraId="0E021CEE" w14:textId="77777777"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 xml:space="preserve">   – emisii de gaze cu efect de seră, exprimat în   pentru anul de referință (2021), fără implementarea proiectului;</w:t>
            </w:r>
          </w:p>
          <w:p w14:paraId="4303DDFB" w14:textId="021C8CDD"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 xml:space="preserve">  – emisii de gaze cu efect de seră, exprimat în  , pentru primul an calendaristic după realizarea proiectului</w:t>
            </w:r>
          </w:p>
        </w:tc>
        <w:tc>
          <w:tcPr>
            <w:tcW w:w="779" w:type="dxa"/>
          </w:tcPr>
          <w:p w14:paraId="0667B550" w14:textId="77777777"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53A36A58" w14:textId="77777777" w:rsidR="00E558D5" w:rsidRPr="00EB7DA2" w:rsidRDefault="00E558D5" w:rsidP="00E558D5">
            <w:pPr>
              <w:jc w:val="center"/>
              <w:rPr>
                <w:rFonts w:asciiTheme="minorHAnsi" w:hAnsiTheme="minorHAnsi" w:cstheme="minorHAnsi"/>
                <w:color w:val="1F497D" w:themeColor="text2"/>
                <w:sz w:val="16"/>
                <w:szCs w:val="16"/>
                <w:lang w:val="pt-BR"/>
              </w:rPr>
            </w:pPr>
          </w:p>
        </w:tc>
      </w:tr>
      <w:tr w:rsidR="00E558D5" w:rsidRPr="00EB7DA2" w14:paraId="744F10BB" w14:textId="77777777" w:rsidTr="00850C8A">
        <w:trPr>
          <w:trHeight w:val="174"/>
          <w:jc w:val="center"/>
        </w:trPr>
        <w:tc>
          <w:tcPr>
            <w:tcW w:w="8036" w:type="dxa"/>
            <w:gridSpan w:val="3"/>
          </w:tcPr>
          <w:p w14:paraId="1C6D8AF8" w14:textId="48B86073" w:rsidR="00E558D5" w:rsidRPr="00EB7DA2" w:rsidRDefault="00E558D5" w:rsidP="00E558D5">
            <w:pPr>
              <w:jc w:val="both"/>
              <w:rPr>
                <w:rFonts w:asciiTheme="minorHAnsi" w:hAnsiTheme="minorHAnsi" w:cstheme="minorHAnsi"/>
                <w:i/>
                <w:sz w:val="16"/>
                <w:szCs w:val="16"/>
              </w:rPr>
            </w:pPr>
            <m:oMathPara>
              <m:oMath>
                <m:r>
                  <w:rPr>
                    <w:rFonts w:ascii="Cambria Math" w:hAnsi="Cambria Math" w:cstheme="minorHAnsi"/>
                    <w:sz w:val="16"/>
                    <w:szCs w:val="16"/>
                  </w:rPr>
                  <m:t>RGES≤30%-10 p;</m:t>
                </m:r>
              </m:oMath>
            </m:oMathPara>
          </w:p>
        </w:tc>
        <w:tc>
          <w:tcPr>
            <w:tcW w:w="779" w:type="dxa"/>
          </w:tcPr>
          <w:p w14:paraId="3179129A" w14:textId="77777777"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0CCB74DE" w14:textId="77777777" w:rsidR="00E558D5" w:rsidRPr="00EB7DA2" w:rsidRDefault="00E558D5" w:rsidP="00E558D5">
            <w:pPr>
              <w:jc w:val="center"/>
              <w:rPr>
                <w:rFonts w:asciiTheme="minorHAnsi" w:hAnsiTheme="minorHAnsi" w:cstheme="minorHAnsi"/>
                <w:color w:val="1F497D" w:themeColor="text2"/>
                <w:sz w:val="16"/>
                <w:szCs w:val="16"/>
                <w:lang w:val="pt-BR"/>
              </w:rPr>
            </w:pPr>
          </w:p>
        </w:tc>
      </w:tr>
      <w:tr w:rsidR="00E558D5" w:rsidRPr="00EB7DA2" w14:paraId="7D99359A" w14:textId="77777777" w:rsidTr="00850C8A">
        <w:trPr>
          <w:trHeight w:val="174"/>
          <w:jc w:val="center"/>
        </w:trPr>
        <w:tc>
          <w:tcPr>
            <w:tcW w:w="8036" w:type="dxa"/>
            <w:gridSpan w:val="3"/>
          </w:tcPr>
          <w:p w14:paraId="6A481884" w14:textId="03046A0A" w:rsidR="00E558D5" w:rsidRPr="00EB7DA2" w:rsidRDefault="00E558D5" w:rsidP="00E558D5">
            <w:pPr>
              <w:jc w:val="both"/>
              <w:rPr>
                <w:rFonts w:asciiTheme="minorHAnsi" w:hAnsiTheme="minorHAnsi" w:cstheme="minorHAnsi"/>
                <w:i/>
                <w:sz w:val="16"/>
                <w:szCs w:val="16"/>
              </w:rPr>
            </w:pPr>
            <m:oMathPara>
              <m:oMath>
                <m:r>
                  <w:rPr>
                    <w:rFonts w:ascii="Cambria Math" w:hAnsi="Cambria Math" w:cstheme="minorHAnsi"/>
                    <w:sz w:val="16"/>
                    <w:szCs w:val="16"/>
                  </w:rPr>
                  <m:t>30%&lt;RGES≤40%-20p</m:t>
                </m:r>
              </m:oMath>
            </m:oMathPara>
          </w:p>
        </w:tc>
        <w:tc>
          <w:tcPr>
            <w:tcW w:w="779" w:type="dxa"/>
          </w:tcPr>
          <w:p w14:paraId="6AE16541" w14:textId="77777777"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63F65EA1" w14:textId="77777777" w:rsidR="00E558D5" w:rsidRPr="00EB7DA2" w:rsidRDefault="00E558D5" w:rsidP="00E558D5">
            <w:pPr>
              <w:jc w:val="center"/>
              <w:rPr>
                <w:rFonts w:asciiTheme="minorHAnsi" w:hAnsiTheme="minorHAnsi" w:cstheme="minorHAnsi"/>
                <w:color w:val="1F497D" w:themeColor="text2"/>
                <w:sz w:val="16"/>
                <w:szCs w:val="16"/>
                <w:lang w:val="pt-BR"/>
              </w:rPr>
            </w:pPr>
          </w:p>
        </w:tc>
      </w:tr>
      <w:tr w:rsidR="00E558D5" w:rsidRPr="00EB7DA2" w14:paraId="634AF3A3" w14:textId="77777777" w:rsidTr="00850C8A">
        <w:trPr>
          <w:trHeight w:val="174"/>
          <w:jc w:val="center"/>
        </w:trPr>
        <w:tc>
          <w:tcPr>
            <w:tcW w:w="8036" w:type="dxa"/>
            <w:gridSpan w:val="3"/>
          </w:tcPr>
          <w:p w14:paraId="11D81FBA" w14:textId="2E481DCB" w:rsidR="00E558D5" w:rsidRPr="00EB7DA2" w:rsidRDefault="00E558D5" w:rsidP="00E558D5">
            <w:pPr>
              <w:jc w:val="both"/>
              <w:rPr>
                <w:rFonts w:asciiTheme="minorHAnsi" w:hAnsiTheme="minorHAnsi" w:cstheme="minorHAnsi"/>
                <w:i/>
                <w:sz w:val="16"/>
                <w:szCs w:val="16"/>
              </w:rPr>
            </w:pPr>
            <m:oMathPara>
              <m:oMath>
                <m:r>
                  <w:rPr>
                    <w:rFonts w:ascii="Cambria Math" w:hAnsi="Cambria Math" w:cstheme="minorHAnsi"/>
                    <w:sz w:val="16"/>
                    <w:szCs w:val="16"/>
                  </w:rPr>
                  <m:t>40%&lt;RGES≤50%-30p;</m:t>
                </m:r>
              </m:oMath>
            </m:oMathPara>
          </w:p>
        </w:tc>
        <w:tc>
          <w:tcPr>
            <w:tcW w:w="779" w:type="dxa"/>
          </w:tcPr>
          <w:p w14:paraId="2B45D67F" w14:textId="77777777"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31429B42" w14:textId="77777777" w:rsidR="00E558D5" w:rsidRPr="00EB7DA2" w:rsidRDefault="00E558D5" w:rsidP="00E558D5">
            <w:pPr>
              <w:jc w:val="center"/>
              <w:rPr>
                <w:rFonts w:asciiTheme="minorHAnsi" w:hAnsiTheme="minorHAnsi" w:cstheme="minorHAnsi"/>
                <w:color w:val="1F497D" w:themeColor="text2"/>
                <w:sz w:val="16"/>
                <w:szCs w:val="16"/>
                <w:lang w:val="pt-BR"/>
              </w:rPr>
            </w:pPr>
          </w:p>
        </w:tc>
      </w:tr>
      <w:tr w:rsidR="00E558D5" w:rsidRPr="00EB7DA2" w14:paraId="73402D47" w14:textId="77777777" w:rsidTr="00850C8A">
        <w:trPr>
          <w:trHeight w:val="174"/>
          <w:jc w:val="center"/>
        </w:trPr>
        <w:tc>
          <w:tcPr>
            <w:tcW w:w="8036" w:type="dxa"/>
            <w:gridSpan w:val="3"/>
          </w:tcPr>
          <w:p w14:paraId="4A473058" w14:textId="7005EF9C" w:rsidR="00E558D5" w:rsidRPr="00EB7DA2" w:rsidRDefault="00E558D5" w:rsidP="00E558D5">
            <w:pPr>
              <w:jc w:val="both"/>
              <w:rPr>
                <w:rFonts w:asciiTheme="minorHAnsi" w:hAnsiTheme="minorHAnsi" w:cstheme="minorHAnsi"/>
                <w:i/>
                <w:sz w:val="16"/>
                <w:szCs w:val="16"/>
              </w:rPr>
            </w:pPr>
            <m:oMathPara>
              <m:oMath>
                <m:r>
                  <w:rPr>
                    <w:rFonts w:ascii="Cambria Math" w:hAnsi="Cambria Math" w:cstheme="minorHAnsi"/>
                    <w:sz w:val="16"/>
                    <w:szCs w:val="16"/>
                  </w:rPr>
                  <m:t>RCE&gt;50%-40 p;</m:t>
                </m:r>
              </m:oMath>
            </m:oMathPara>
          </w:p>
        </w:tc>
        <w:tc>
          <w:tcPr>
            <w:tcW w:w="779" w:type="dxa"/>
          </w:tcPr>
          <w:p w14:paraId="28167E01" w14:textId="77777777"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01ECC4A2" w14:textId="77777777" w:rsidR="00E558D5" w:rsidRPr="00EB7DA2" w:rsidRDefault="00E558D5" w:rsidP="00E558D5">
            <w:pPr>
              <w:jc w:val="center"/>
              <w:rPr>
                <w:rFonts w:asciiTheme="minorHAnsi" w:hAnsiTheme="minorHAnsi" w:cstheme="minorHAnsi"/>
                <w:color w:val="1F497D" w:themeColor="text2"/>
                <w:sz w:val="16"/>
                <w:szCs w:val="16"/>
                <w:lang w:val="pt-BR"/>
              </w:rPr>
            </w:pPr>
          </w:p>
        </w:tc>
      </w:tr>
      <w:tr w:rsidR="00E558D5" w:rsidRPr="00EB7DA2" w14:paraId="12EDF577" w14:textId="77777777" w:rsidTr="00850C8A">
        <w:trPr>
          <w:trHeight w:val="174"/>
          <w:jc w:val="center"/>
        </w:trPr>
        <w:tc>
          <w:tcPr>
            <w:tcW w:w="8036" w:type="dxa"/>
            <w:gridSpan w:val="3"/>
          </w:tcPr>
          <w:p w14:paraId="2EC99A13" w14:textId="531B02D7" w:rsidR="00E558D5" w:rsidRPr="00EB7DA2" w:rsidRDefault="00E558D5" w:rsidP="00E558D5">
            <w:pPr>
              <w:jc w:val="both"/>
              <w:rPr>
                <w:rFonts w:asciiTheme="minorHAnsi" w:hAnsiTheme="minorHAnsi" w:cstheme="minorHAnsi"/>
                <w:b/>
                <w:sz w:val="16"/>
                <w:szCs w:val="16"/>
              </w:rPr>
            </w:pPr>
            <w:r w:rsidRPr="00EB7DA2">
              <w:rPr>
                <w:rFonts w:asciiTheme="minorHAnsi" w:hAnsiTheme="minorHAnsi" w:cstheme="minorHAnsi"/>
                <w:b/>
                <w:sz w:val="16"/>
                <w:szCs w:val="16"/>
              </w:rPr>
              <w:t>C3. Modificarea ratei profitului operațional aferent anului 2021 in raport cu anul 2020 ținând cont de valorile rezultatului obținut pe baza situațiilor financiare depuse la unitățile teritoriale ale Ministerului Finanțelor</w:t>
            </w:r>
          </w:p>
        </w:tc>
        <w:tc>
          <w:tcPr>
            <w:tcW w:w="779" w:type="dxa"/>
          </w:tcPr>
          <w:p w14:paraId="07288700" w14:textId="11BE3C50"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38CFB20A" w14:textId="68153C7B" w:rsidR="00E558D5" w:rsidRPr="00EB7DA2" w:rsidRDefault="00E558D5" w:rsidP="00E558D5">
            <w:pPr>
              <w:jc w:val="center"/>
              <w:rPr>
                <w:rFonts w:asciiTheme="minorHAnsi" w:hAnsiTheme="minorHAnsi" w:cstheme="minorHAnsi"/>
                <w:color w:val="1F497D" w:themeColor="text2"/>
                <w:sz w:val="16"/>
                <w:szCs w:val="16"/>
                <w:lang w:val="pt-BR"/>
              </w:rPr>
            </w:pPr>
          </w:p>
        </w:tc>
      </w:tr>
      <w:tr w:rsidR="00E558D5" w:rsidRPr="00EB7DA2" w14:paraId="23957CB7" w14:textId="77777777" w:rsidTr="00850C8A">
        <w:trPr>
          <w:trHeight w:val="174"/>
          <w:jc w:val="center"/>
        </w:trPr>
        <w:tc>
          <w:tcPr>
            <w:tcW w:w="8036" w:type="dxa"/>
            <w:gridSpan w:val="3"/>
          </w:tcPr>
          <w:p w14:paraId="679CF244" w14:textId="77777777" w:rsidR="00E558D5" w:rsidRPr="00EB7DA2" w:rsidRDefault="00E558D5" w:rsidP="00E558D5">
            <w:pPr>
              <w:ind w:left="720"/>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Se determină cu formula de calcul:</w:t>
            </w:r>
          </w:p>
          <w:p w14:paraId="0B06FA3E" w14:textId="00002B98" w:rsidR="00E558D5" w:rsidRPr="00EB7DA2" w:rsidRDefault="00E558D5" w:rsidP="00E558D5">
            <w:pPr>
              <w:ind w:left="720"/>
              <w:jc w:val="both"/>
              <w:rPr>
                <w:rFonts w:asciiTheme="minorHAnsi" w:eastAsia="SimSun" w:hAnsiTheme="minorHAnsi" w:cstheme="minorHAnsi"/>
                <w:noProof w:val="0"/>
                <w:sz w:val="16"/>
                <w:szCs w:val="16"/>
                <w:lang w:eastAsia="zh-CN"/>
              </w:rPr>
            </w:pPr>
            <m:oMathPara>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25BAC057" w14:textId="77777777" w:rsidR="00E558D5" w:rsidRPr="00EB7DA2" w:rsidRDefault="00E558D5" w:rsidP="00E558D5">
            <w:pPr>
              <w:ind w:firstLine="708"/>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Unde:</w:t>
            </w:r>
          </w:p>
          <w:p w14:paraId="08719CB4" w14:textId="47FD97BC" w:rsidR="00E558D5" w:rsidRPr="00EB7DA2" w:rsidRDefault="00E558D5" w:rsidP="00E558D5">
            <w:pPr>
              <w:ind w:firstLine="720"/>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 xml:space="preserve">- </w:t>
            </w:r>
            <m:oMath>
              <m:r>
                <w:rPr>
                  <w:rFonts w:ascii="Cambria Math" w:eastAsia="SimSun" w:hAnsi="Cambria Math" w:cstheme="minorHAnsi"/>
                  <w:sz w:val="16"/>
                  <w:szCs w:val="16"/>
                  <w:lang w:eastAsia="zh-CN"/>
                </w:rPr>
                <m:t>∆</m:t>
              </m:r>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m:t>
                  </m:r>
                </m:sub>
              </m:sSub>
            </m:oMath>
            <w:r w:rsidRPr="00EB7DA2">
              <w:rPr>
                <w:rFonts w:asciiTheme="minorHAnsi" w:eastAsia="SimSun" w:hAnsiTheme="minorHAnsi" w:cstheme="minorHAnsi"/>
                <w:noProof w:val="0"/>
                <w:sz w:val="16"/>
                <w:szCs w:val="16"/>
                <w:lang w:eastAsia="zh-CN"/>
              </w:rPr>
              <w:t xml:space="preserve"> – reprezintă variația profitului operațional în anul 2021 față de anul 2020;</w:t>
            </w:r>
          </w:p>
          <w:p w14:paraId="099569BB" w14:textId="70B19591" w:rsidR="00E558D5" w:rsidRPr="00EB7DA2" w:rsidRDefault="00E558D5" w:rsidP="00E558D5">
            <w:pPr>
              <w:ind w:firstLine="720"/>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EB7DA2">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2021;</w:t>
            </w:r>
          </w:p>
          <w:p w14:paraId="4405D139" w14:textId="10540170" w:rsidR="00E558D5" w:rsidRPr="00EB7DA2" w:rsidRDefault="00E558D5" w:rsidP="00E558D5">
            <w:pPr>
              <w:ind w:firstLine="720"/>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op2020</m:t>
                  </m:r>
                </m:sub>
              </m:sSub>
            </m:oMath>
            <w:r w:rsidRPr="00EB7DA2">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2020;</w:t>
            </w:r>
          </w:p>
          <w:p w14:paraId="212C9DB6" w14:textId="77777777" w:rsidR="00E558D5" w:rsidRPr="00EB7DA2" w:rsidRDefault="00E558D5" w:rsidP="00E558D5">
            <w:pPr>
              <w:jc w:val="both"/>
              <w:rPr>
                <w:rFonts w:asciiTheme="minorHAnsi" w:hAnsiTheme="minorHAnsi" w:cstheme="minorHAnsi"/>
                <w:i/>
                <w:sz w:val="16"/>
                <w:szCs w:val="16"/>
              </w:rPr>
            </w:pPr>
          </w:p>
          <w:p w14:paraId="042D817C" w14:textId="677D54B7"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noProof w:val="0"/>
                <w:sz w:val="16"/>
                <w:szCs w:val="16"/>
                <w:lang w:eastAsia="ro-RO"/>
              </w:rPr>
              <w:t>*</w:t>
            </w:r>
            <w:r w:rsidRPr="00EB7DA2">
              <w:rPr>
                <w:rFonts w:asciiTheme="minorHAnsi" w:hAnsiTheme="minorHAnsi" w:cstheme="minorHAnsi"/>
                <w:i/>
                <w:noProof w:val="0"/>
                <w:color w:val="FF0000"/>
                <w:sz w:val="16"/>
                <w:szCs w:val="16"/>
                <w:lang w:eastAsia="ro-RO"/>
              </w:rPr>
              <w:t>Indicatorii calculați se punctează doar pentru valori pozitive ale acestora. În situația în care solicitantul nu înregistrează valori pozitive ale profitului operațional numărul de puncte acordate este egal cu zero</w:t>
            </w:r>
            <w:r w:rsidRPr="00EB7DA2">
              <w:rPr>
                <w:rFonts w:asciiTheme="minorHAnsi" w:hAnsiTheme="minorHAnsi" w:cstheme="minorHAnsi"/>
                <w:noProof w:val="0"/>
                <w:sz w:val="16"/>
                <w:szCs w:val="16"/>
                <w:lang w:eastAsia="ro-RO"/>
              </w:rPr>
              <w:t>.</w:t>
            </w:r>
          </w:p>
        </w:tc>
        <w:tc>
          <w:tcPr>
            <w:tcW w:w="779" w:type="dxa"/>
          </w:tcPr>
          <w:p w14:paraId="60CD2885" w14:textId="77777777"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3998522E" w14:textId="77777777" w:rsidR="00E558D5" w:rsidRPr="00EB7DA2" w:rsidRDefault="00E558D5" w:rsidP="00E558D5">
            <w:pPr>
              <w:jc w:val="center"/>
              <w:rPr>
                <w:rFonts w:asciiTheme="minorHAnsi" w:hAnsiTheme="minorHAnsi" w:cstheme="minorHAnsi"/>
                <w:color w:val="1F497D" w:themeColor="text2"/>
                <w:sz w:val="16"/>
                <w:szCs w:val="16"/>
                <w:lang w:val="pt-BR"/>
              </w:rPr>
            </w:pPr>
          </w:p>
        </w:tc>
      </w:tr>
      <w:tr w:rsidR="00E558D5" w:rsidRPr="00EB7DA2" w14:paraId="3EF57AC1" w14:textId="77777777" w:rsidTr="00850C8A">
        <w:trPr>
          <w:trHeight w:val="174"/>
          <w:jc w:val="center"/>
        </w:trPr>
        <w:tc>
          <w:tcPr>
            <w:tcW w:w="8036" w:type="dxa"/>
            <w:gridSpan w:val="3"/>
          </w:tcPr>
          <w:p w14:paraId="050714D3" w14:textId="1FF41A84" w:rsidR="00E558D5" w:rsidRPr="00EB7DA2" w:rsidRDefault="00E558D5" w:rsidP="00E558D5">
            <w:pPr>
              <w:jc w:val="both"/>
              <w:rPr>
                <w:rFonts w:asciiTheme="minorHAnsi" w:eastAsia="SimSun" w:hAnsiTheme="minorHAnsi" w:cstheme="minorHAnsi"/>
                <w:b/>
                <w:noProof w:val="0"/>
                <w:sz w:val="16"/>
                <w:szCs w:val="16"/>
                <w:lang w:eastAsia="zh-CN"/>
              </w:rPr>
            </w:pPr>
            <w:r w:rsidRPr="00EB7DA2">
              <w:rPr>
                <w:rFonts w:asciiTheme="minorHAnsi" w:eastAsia="SimSun" w:hAnsiTheme="minorHAnsi" w:cstheme="minorHAnsi"/>
                <w:b/>
                <w:noProof w:val="0"/>
                <w:sz w:val="16"/>
                <w:szCs w:val="16"/>
                <w:lang w:eastAsia="zh-CN"/>
              </w:rPr>
              <w:t xml:space="preserve">C4.  Rata rentabilității activității operaționale în anul 2021 </w:t>
            </w:r>
          </w:p>
        </w:tc>
        <w:tc>
          <w:tcPr>
            <w:tcW w:w="779" w:type="dxa"/>
          </w:tcPr>
          <w:p w14:paraId="7BB6A602" w14:textId="3D2C5066"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290BA63F" w14:textId="6FF8F718" w:rsidR="00E558D5" w:rsidRPr="00EB7DA2" w:rsidRDefault="00E558D5" w:rsidP="00E558D5">
            <w:pPr>
              <w:jc w:val="center"/>
              <w:rPr>
                <w:rFonts w:asciiTheme="minorHAnsi" w:hAnsiTheme="minorHAnsi" w:cstheme="minorHAnsi"/>
                <w:color w:val="1F497D" w:themeColor="text2"/>
                <w:sz w:val="16"/>
                <w:szCs w:val="16"/>
                <w:lang w:val="pt-BR"/>
              </w:rPr>
            </w:pPr>
          </w:p>
        </w:tc>
      </w:tr>
      <w:tr w:rsidR="00E558D5" w:rsidRPr="00EB7DA2" w14:paraId="761D2592" w14:textId="77777777" w:rsidTr="00850C8A">
        <w:trPr>
          <w:trHeight w:val="174"/>
          <w:jc w:val="center"/>
        </w:trPr>
        <w:tc>
          <w:tcPr>
            <w:tcW w:w="8036" w:type="dxa"/>
            <w:gridSpan w:val="3"/>
          </w:tcPr>
          <w:p w14:paraId="266AAE3A" w14:textId="77777777" w:rsidR="00E558D5" w:rsidRPr="00EB7DA2" w:rsidRDefault="00E558D5" w:rsidP="00E558D5">
            <w:pPr>
              <w:ind w:left="720"/>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Se determină cu relația de calcul:</w:t>
            </w:r>
          </w:p>
          <w:p w14:paraId="65AAA7E2" w14:textId="3F44B243" w:rsidR="00E558D5" w:rsidRPr="00EB7DA2" w:rsidRDefault="00FC01F8" w:rsidP="00E558D5">
            <w:pPr>
              <w:ind w:left="720"/>
              <w:jc w:val="both"/>
              <w:rPr>
                <w:rFonts w:asciiTheme="minorHAnsi" w:eastAsia="SimSun" w:hAnsiTheme="minorHAnsi" w:cstheme="minorHAnsi"/>
                <w:noProof w:val="0"/>
                <w:sz w:val="16"/>
                <w:szCs w:val="16"/>
                <w:lang w:eastAsia="zh-CN"/>
              </w:rPr>
            </w:pPr>
            <m:oMathPara>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r>
                  <w:rPr>
                    <w:rFonts w:ascii="Cambria Math" w:eastAsia="SimSun" w:hAnsi="Cambria Math" w:cstheme="minorHAnsi"/>
                    <w:sz w:val="16"/>
                    <w:szCs w:val="16"/>
                    <w:lang w:eastAsia="zh-CN"/>
                  </w:rPr>
                  <m:t>=</m:t>
                </m:r>
                <m:f>
                  <m:fPr>
                    <m:ctrlPr>
                      <w:rPr>
                        <w:rFonts w:ascii="Cambria Math" w:eastAsia="SimSun" w:hAnsi="Cambria Math" w:cstheme="minorHAnsi"/>
                        <w:i/>
                        <w:sz w:val="16"/>
                        <w:szCs w:val="16"/>
                        <w:lang w:eastAsia="zh-CN"/>
                      </w:rPr>
                    </m:ctrlPr>
                  </m:fPr>
                  <m:num>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i/>
                        <w:sz w:val="16"/>
                        <w:szCs w:val="16"/>
                        <w:lang w:eastAsia="zh-CN"/>
                      </w:rPr>
                    </m:ctrlPr>
                  </m:dPr>
                  <m:e>
                    <m:r>
                      <w:rPr>
                        <w:rFonts w:ascii="Cambria Math" w:eastAsia="SimSun" w:hAnsi="Cambria Math" w:cstheme="minorHAnsi"/>
                        <w:sz w:val="16"/>
                        <w:szCs w:val="16"/>
                        <w:lang w:eastAsia="zh-CN"/>
                      </w:rPr>
                      <m:t>%</m:t>
                    </m:r>
                  </m:e>
                </m:d>
              </m:oMath>
            </m:oMathPara>
          </w:p>
          <w:p w14:paraId="5EF76782" w14:textId="77777777" w:rsidR="00E558D5" w:rsidRPr="00EB7DA2" w:rsidRDefault="00E558D5" w:rsidP="00E558D5">
            <w:pPr>
              <w:ind w:left="720"/>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Unde:</w:t>
            </w:r>
          </w:p>
          <w:p w14:paraId="544AE155" w14:textId="5F1E485A" w:rsidR="00E558D5" w:rsidRPr="00EB7DA2" w:rsidRDefault="00E558D5" w:rsidP="00E558D5">
            <w:pPr>
              <w:ind w:left="720"/>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R</m:t>
                  </m:r>
                </m:e>
                <m:sub>
                  <m:r>
                    <w:rPr>
                      <w:rFonts w:ascii="Cambria Math" w:eastAsia="SimSun" w:hAnsi="Cambria Math" w:cstheme="minorHAnsi"/>
                      <w:sz w:val="16"/>
                      <w:szCs w:val="16"/>
                      <w:lang w:eastAsia="zh-CN"/>
                    </w:rPr>
                    <m:t>op2021</m:t>
                  </m:r>
                </m:sub>
              </m:sSub>
            </m:oMath>
            <w:r w:rsidRPr="00EB7DA2">
              <w:rPr>
                <w:rFonts w:asciiTheme="minorHAnsi" w:eastAsia="SimSun" w:hAnsiTheme="minorHAnsi" w:cstheme="minorHAnsi"/>
                <w:noProof w:val="0"/>
                <w:sz w:val="16"/>
                <w:szCs w:val="16"/>
                <w:lang w:eastAsia="zh-CN"/>
              </w:rPr>
              <w:t xml:space="preserve"> – reprezintă rentabilitatea activității operaționale realizată în anul 2021;</w:t>
            </w:r>
          </w:p>
          <w:p w14:paraId="57B3646D" w14:textId="0CFF9060" w:rsidR="00E558D5" w:rsidRPr="00EB7DA2" w:rsidRDefault="00E558D5" w:rsidP="00E558D5">
            <w:pPr>
              <w:ind w:firstLine="720"/>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π</m:t>
                  </m:r>
                </m:e>
                <m:sub>
                  <m:r>
                    <w:rPr>
                      <w:rFonts w:ascii="Cambria Math" w:eastAsia="SimSun" w:hAnsi="Cambria Math" w:cstheme="minorHAnsi"/>
                      <w:sz w:val="16"/>
                      <w:szCs w:val="16"/>
                      <w:lang w:eastAsia="zh-CN"/>
                    </w:rPr>
                    <m:t>op2021</m:t>
                  </m:r>
                </m:sub>
              </m:sSub>
            </m:oMath>
            <w:r w:rsidRPr="00EB7DA2">
              <w:rPr>
                <w:rFonts w:asciiTheme="minorHAnsi" w:eastAsia="SimSun" w:hAnsiTheme="minorHAnsi" w:cstheme="minorHAnsi"/>
                <w:noProof w:val="0"/>
                <w:sz w:val="16"/>
                <w:szCs w:val="16"/>
                <w:lang w:eastAsia="zh-CN"/>
              </w:rPr>
              <w:t xml:space="preserve"> – reprezintă profitul operațional pentru anul 2021 realizat potrivit situațiilor financiare depuse la unitățile teritoriale ale Ministerului Finanțelor;</w:t>
            </w:r>
          </w:p>
          <w:p w14:paraId="16743A01" w14:textId="77777777" w:rsidR="00E558D5" w:rsidRPr="00EB7DA2" w:rsidRDefault="00E558D5" w:rsidP="00E558D5">
            <w:pPr>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i/>
                      <w:sz w:val="16"/>
                      <w:szCs w:val="16"/>
                      <w:lang w:eastAsia="zh-CN"/>
                    </w:rPr>
                  </m:ctrlPr>
                </m:sSubPr>
                <m:e>
                  <m:r>
                    <w:rPr>
                      <w:rFonts w:ascii="Cambria Math" w:eastAsia="SimSun" w:hAnsi="Cambria Math" w:cstheme="minorHAnsi"/>
                      <w:sz w:val="16"/>
                      <w:szCs w:val="16"/>
                      <w:lang w:eastAsia="zh-CN"/>
                    </w:rPr>
                    <m:t>CA</m:t>
                  </m:r>
                </m:e>
                <m:sub>
                  <m:r>
                    <w:rPr>
                      <w:rFonts w:ascii="Cambria Math" w:eastAsia="SimSun" w:hAnsi="Cambria Math" w:cstheme="minorHAnsi"/>
                      <w:sz w:val="16"/>
                      <w:szCs w:val="16"/>
                      <w:lang w:eastAsia="zh-CN"/>
                    </w:rPr>
                    <m:t>2021</m:t>
                  </m:r>
                </m:sub>
              </m:sSub>
            </m:oMath>
            <w:r w:rsidRPr="00EB7DA2">
              <w:rPr>
                <w:rFonts w:asciiTheme="minorHAnsi" w:eastAsia="SimSun" w:hAnsiTheme="minorHAnsi" w:cstheme="minorHAnsi"/>
                <w:noProof w:val="0"/>
                <w:sz w:val="16"/>
                <w:szCs w:val="16"/>
                <w:lang w:eastAsia="zh-CN"/>
              </w:rPr>
              <w:t xml:space="preserve"> – reprezintă cifra de afaceri netă realizată în anul 2021 potrivit situațiilor financiare depuse la unitățile teritoriale ale Ministerului Finanțelor</w:t>
            </w:r>
          </w:p>
          <w:p w14:paraId="0C69710F" w14:textId="4E27DB2E" w:rsidR="00E558D5" w:rsidRPr="00EB7DA2" w:rsidRDefault="00E558D5" w:rsidP="00E558D5">
            <w:pPr>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w:t>
            </w:r>
            <w:r w:rsidRPr="00EB7DA2">
              <w:rPr>
                <w:rFonts w:asciiTheme="minorHAnsi" w:eastAsia="SimSun" w:hAnsiTheme="minorHAnsi" w:cstheme="minorHAnsi"/>
                <w:i/>
                <w:noProof w:val="0"/>
                <w:color w:val="FF0000"/>
                <w:sz w:val="16"/>
                <w:szCs w:val="16"/>
                <w:lang w:eastAsia="zh-CN"/>
              </w:rPr>
              <w:t>Indicatorii calculați se punctează doar pentru valori pozitive ale acestora. În situația în care solicitantul nu înregistrează valori pozitive ale profitului operațional numărul de puncte acordate este egal cu zero</w:t>
            </w:r>
            <w:r w:rsidRPr="00EB7DA2">
              <w:rPr>
                <w:rFonts w:asciiTheme="minorHAnsi" w:eastAsia="SimSun" w:hAnsiTheme="minorHAnsi" w:cstheme="minorHAnsi"/>
                <w:noProof w:val="0"/>
                <w:sz w:val="16"/>
                <w:szCs w:val="16"/>
                <w:lang w:eastAsia="zh-CN"/>
              </w:rPr>
              <w:t>.</w:t>
            </w:r>
          </w:p>
          <w:p w14:paraId="5C4AA966" w14:textId="03E1E70C" w:rsidR="00E558D5" w:rsidRPr="00EB7DA2" w:rsidRDefault="00E558D5" w:rsidP="00E558D5">
            <w:pPr>
              <w:jc w:val="both"/>
              <w:rPr>
                <w:rFonts w:asciiTheme="minorHAnsi" w:hAnsiTheme="minorHAnsi" w:cstheme="minorHAnsi"/>
                <w:i/>
                <w:sz w:val="16"/>
                <w:szCs w:val="16"/>
              </w:rPr>
            </w:pPr>
          </w:p>
        </w:tc>
        <w:tc>
          <w:tcPr>
            <w:tcW w:w="779" w:type="dxa"/>
          </w:tcPr>
          <w:p w14:paraId="3751965B" w14:textId="77777777"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5001F4E7" w14:textId="77777777" w:rsidR="00E558D5" w:rsidRPr="00EB7DA2" w:rsidRDefault="00E558D5" w:rsidP="00E558D5">
            <w:pPr>
              <w:jc w:val="center"/>
              <w:rPr>
                <w:rFonts w:asciiTheme="minorHAnsi" w:hAnsiTheme="minorHAnsi" w:cstheme="minorHAnsi"/>
                <w:color w:val="1F497D" w:themeColor="text2"/>
                <w:sz w:val="16"/>
                <w:szCs w:val="16"/>
                <w:lang w:val="pt-BR"/>
              </w:rPr>
            </w:pPr>
          </w:p>
        </w:tc>
      </w:tr>
      <w:tr w:rsidR="00850C8A" w:rsidRPr="00EB7DA2" w14:paraId="2230B779" w14:textId="77777777" w:rsidTr="00850C8A">
        <w:trPr>
          <w:trHeight w:val="174"/>
          <w:jc w:val="center"/>
        </w:trPr>
        <w:tc>
          <w:tcPr>
            <w:tcW w:w="8036" w:type="dxa"/>
            <w:gridSpan w:val="3"/>
          </w:tcPr>
          <w:p w14:paraId="3B6687A3" w14:textId="725CE4B2" w:rsidR="00850C8A" w:rsidRPr="00EB7DA2" w:rsidRDefault="00850C8A" w:rsidP="00850C8A">
            <w:pPr>
              <w:jc w:val="both"/>
              <w:rPr>
                <w:rFonts w:asciiTheme="minorHAnsi" w:eastAsia="SimSun" w:hAnsiTheme="minorHAnsi" w:cstheme="minorHAnsi"/>
                <w:noProof w:val="0"/>
                <w:sz w:val="16"/>
                <w:szCs w:val="16"/>
                <w:lang w:eastAsia="zh-CN"/>
              </w:rPr>
            </w:pPr>
            <w:r w:rsidRPr="00EB7DA2">
              <w:rPr>
                <w:rFonts w:asciiTheme="minorHAnsi" w:eastAsia="SimSun" w:hAnsiTheme="minorHAnsi" w:cstheme="minorHAnsi"/>
                <w:noProof w:val="0"/>
                <w:sz w:val="16"/>
                <w:szCs w:val="16"/>
                <w:lang w:eastAsia="zh-CN"/>
              </w:rPr>
              <w:t>Punctajul a fost acordat corect în funcție de tipurile de măsuri incluse în analiza energetică și/sau în funcție de datele introduse de solicitant în Fișa IMM RECOVER în corelare cu analzia energetică, bugetul proiectului, devizul general, acolo unde este cazul, analiza financiară recomandată?</w:t>
            </w:r>
          </w:p>
        </w:tc>
        <w:tc>
          <w:tcPr>
            <w:tcW w:w="779" w:type="dxa"/>
          </w:tcPr>
          <w:p w14:paraId="676E45FD" w14:textId="77777777" w:rsidR="00850C8A" w:rsidRPr="00EB7DA2" w:rsidRDefault="00850C8A" w:rsidP="00E558D5">
            <w:pPr>
              <w:jc w:val="center"/>
              <w:rPr>
                <w:rFonts w:asciiTheme="minorHAnsi" w:hAnsiTheme="minorHAnsi" w:cstheme="minorHAnsi"/>
                <w:color w:val="1F497D" w:themeColor="text2"/>
                <w:sz w:val="16"/>
                <w:szCs w:val="16"/>
                <w:lang w:val="pt-BR"/>
              </w:rPr>
            </w:pPr>
          </w:p>
        </w:tc>
        <w:tc>
          <w:tcPr>
            <w:tcW w:w="861" w:type="dxa"/>
          </w:tcPr>
          <w:p w14:paraId="0C7FE995" w14:textId="77777777" w:rsidR="00850C8A" w:rsidRPr="00EB7DA2" w:rsidRDefault="00850C8A" w:rsidP="00E558D5">
            <w:pPr>
              <w:jc w:val="center"/>
              <w:rPr>
                <w:rFonts w:asciiTheme="minorHAnsi" w:hAnsiTheme="minorHAnsi" w:cstheme="minorHAnsi"/>
                <w:color w:val="1F497D" w:themeColor="text2"/>
                <w:sz w:val="16"/>
                <w:szCs w:val="16"/>
                <w:lang w:val="pt-BR"/>
              </w:rPr>
            </w:pPr>
          </w:p>
        </w:tc>
      </w:tr>
      <w:tr w:rsidR="00E558D5" w:rsidRPr="00EB7DA2" w14:paraId="36C39FBF" w14:textId="77777777" w:rsidTr="00850C8A">
        <w:trPr>
          <w:trHeight w:val="174"/>
          <w:jc w:val="center"/>
        </w:trPr>
        <w:tc>
          <w:tcPr>
            <w:tcW w:w="8036" w:type="dxa"/>
            <w:gridSpan w:val="3"/>
          </w:tcPr>
          <w:p w14:paraId="25487A5E" w14:textId="57A76C1F" w:rsidR="00E558D5" w:rsidRPr="00EB7DA2" w:rsidRDefault="00E558D5" w:rsidP="00E558D5">
            <w:pPr>
              <w:jc w:val="both"/>
              <w:rPr>
                <w:rFonts w:asciiTheme="minorHAnsi" w:hAnsiTheme="minorHAnsi" w:cstheme="minorHAnsi"/>
                <w:i/>
                <w:sz w:val="16"/>
                <w:szCs w:val="16"/>
              </w:rPr>
            </w:pPr>
            <w:r w:rsidRPr="00EB7DA2">
              <w:rPr>
                <w:rFonts w:asciiTheme="minorHAnsi" w:hAnsiTheme="minorHAnsi" w:cstheme="minorHAnsi"/>
                <w:i/>
                <w:sz w:val="16"/>
                <w:szCs w:val="16"/>
              </w:rPr>
              <w:t>Total</w:t>
            </w:r>
          </w:p>
        </w:tc>
        <w:tc>
          <w:tcPr>
            <w:tcW w:w="779" w:type="dxa"/>
          </w:tcPr>
          <w:p w14:paraId="688B3420" w14:textId="77777777" w:rsidR="00E558D5" w:rsidRPr="00EB7DA2" w:rsidRDefault="00E558D5" w:rsidP="00E558D5">
            <w:pPr>
              <w:jc w:val="center"/>
              <w:rPr>
                <w:rFonts w:asciiTheme="minorHAnsi" w:hAnsiTheme="minorHAnsi" w:cstheme="minorHAnsi"/>
                <w:color w:val="1F497D" w:themeColor="text2"/>
                <w:sz w:val="16"/>
                <w:szCs w:val="16"/>
                <w:lang w:val="pt-BR"/>
              </w:rPr>
            </w:pPr>
          </w:p>
        </w:tc>
        <w:tc>
          <w:tcPr>
            <w:tcW w:w="861" w:type="dxa"/>
          </w:tcPr>
          <w:p w14:paraId="3F5B9082" w14:textId="77777777" w:rsidR="00E558D5" w:rsidRPr="00EB7DA2" w:rsidRDefault="00E558D5" w:rsidP="00E558D5">
            <w:pPr>
              <w:jc w:val="center"/>
              <w:rPr>
                <w:rFonts w:asciiTheme="minorHAnsi" w:hAnsiTheme="minorHAnsi" w:cstheme="minorHAnsi"/>
                <w:color w:val="1F497D" w:themeColor="text2"/>
                <w:sz w:val="16"/>
                <w:szCs w:val="16"/>
                <w:lang w:val="pt-BR"/>
              </w:rPr>
            </w:pPr>
          </w:p>
        </w:tc>
      </w:tr>
    </w:tbl>
    <w:p w14:paraId="1D1D8757" w14:textId="1E7877CE" w:rsidR="002D1F92" w:rsidRPr="00EB7DA2" w:rsidRDefault="002D1F92" w:rsidP="002D1F92">
      <w:pPr>
        <w:ind w:left="1800"/>
        <w:rPr>
          <w:rFonts w:asciiTheme="minorHAnsi" w:hAnsiTheme="minorHAnsi" w:cstheme="minorHAnsi"/>
          <w:i/>
          <w:sz w:val="16"/>
          <w:szCs w:val="16"/>
        </w:rPr>
      </w:pPr>
    </w:p>
    <w:p w14:paraId="0E98DE79" w14:textId="77777777" w:rsidR="009324BC" w:rsidRPr="00EB7DA2" w:rsidRDefault="009324BC" w:rsidP="002D1F92">
      <w:pPr>
        <w:ind w:left="1800"/>
        <w:rPr>
          <w:rFonts w:asciiTheme="minorHAnsi" w:hAnsiTheme="minorHAnsi" w:cstheme="minorHAnsi"/>
          <w:i/>
          <w:sz w:val="16"/>
          <w:szCs w:val="16"/>
        </w:rPr>
      </w:pPr>
    </w:p>
    <w:p w14:paraId="10DDE0BC" w14:textId="1D93BCAA" w:rsidR="00CE58AE" w:rsidRPr="00EB7DA2" w:rsidRDefault="00CE58AE" w:rsidP="0056790C">
      <w:pPr>
        <w:rPr>
          <w:rFonts w:asciiTheme="minorHAnsi" w:hAnsiTheme="minorHAnsi" w:cstheme="minorHAnsi"/>
          <w:b/>
          <w:sz w:val="16"/>
          <w:szCs w:val="16"/>
        </w:rPr>
      </w:pPr>
      <w:r w:rsidRPr="00EB7DA2">
        <w:rPr>
          <w:rFonts w:asciiTheme="minorHAnsi" w:hAnsiTheme="minorHAnsi" w:cstheme="minorHAnsi"/>
          <w:b/>
          <w:sz w:val="16"/>
          <w:szCs w:val="16"/>
        </w:rPr>
        <w:t xml:space="preserve">Proiectul </w:t>
      </w:r>
      <w:r w:rsidR="00850C8A" w:rsidRPr="00EB7DA2">
        <w:rPr>
          <w:rFonts w:asciiTheme="minorHAnsi" w:hAnsiTheme="minorHAnsi" w:cstheme="minorHAnsi"/>
          <w:b/>
          <w:sz w:val="16"/>
          <w:szCs w:val="16"/>
        </w:rPr>
        <w:t>este eligibil și conform în urma verificării în MYSMIS</w:t>
      </w:r>
      <w:r w:rsidRPr="00EB7DA2">
        <w:rPr>
          <w:rFonts w:asciiTheme="minorHAnsi" w:hAnsiTheme="minorHAnsi" w:cstheme="minorHAnsi"/>
          <w:b/>
          <w:sz w:val="16"/>
          <w:szCs w:val="16"/>
        </w:rPr>
        <w:t>?</w:t>
      </w:r>
      <w:r w:rsidRPr="00EB7DA2">
        <w:rPr>
          <w:rFonts w:asciiTheme="minorHAnsi" w:hAnsiTheme="minorHAnsi" w:cstheme="minorHAnsi"/>
          <w:b/>
          <w:sz w:val="16"/>
          <w:szCs w:val="16"/>
        </w:rPr>
        <w:tab/>
        <w:t>DA</w:t>
      </w:r>
      <w:r w:rsidRPr="00EB7DA2">
        <w:rPr>
          <w:rFonts w:asciiTheme="minorHAnsi" w:hAnsiTheme="minorHAnsi" w:cstheme="minorHAnsi"/>
          <w:b/>
          <w:sz w:val="16"/>
          <w:szCs w:val="16"/>
        </w:rPr>
        <w:tab/>
      </w:r>
      <w:r w:rsidRPr="00EB7DA2">
        <w:rPr>
          <w:rFonts w:asciiTheme="minorHAnsi" w:hAnsiTheme="minorHAnsi" w:cstheme="minorHAnsi"/>
          <w:b/>
          <w:sz w:val="16"/>
          <w:szCs w:val="16"/>
        </w:rPr>
        <w:tab/>
      </w:r>
      <w:r w:rsidRPr="00EB7DA2">
        <w:rPr>
          <w:rFonts w:asciiTheme="minorHAnsi" w:hAnsiTheme="minorHAnsi" w:cstheme="minorHAnsi"/>
          <w:b/>
          <w:sz w:val="16"/>
          <w:szCs w:val="16"/>
        </w:rPr>
        <w:tab/>
      </w:r>
      <w:r w:rsidRPr="00EB7DA2">
        <w:rPr>
          <w:rFonts w:asciiTheme="minorHAnsi" w:hAnsiTheme="minorHAnsi" w:cstheme="minorHAnsi"/>
          <w:b/>
          <w:sz w:val="16"/>
          <w:szCs w:val="16"/>
        </w:rPr>
        <w:tab/>
        <w:t>NU</w:t>
      </w:r>
    </w:p>
    <w:p w14:paraId="2B0354C1" w14:textId="77777777" w:rsidR="00CE58AE" w:rsidRPr="00EB7DA2" w:rsidRDefault="00CE58AE" w:rsidP="0056790C">
      <w:pPr>
        <w:rPr>
          <w:rFonts w:asciiTheme="minorHAnsi" w:hAnsiTheme="minorHAnsi" w:cstheme="minorHAnsi"/>
          <w:b/>
          <w:sz w:val="16"/>
          <w:szCs w:val="16"/>
        </w:rPr>
      </w:pPr>
    </w:p>
    <w:p w14:paraId="7E9591B6" w14:textId="73BD254D" w:rsidR="00D5294D" w:rsidRPr="00EB7DA2" w:rsidRDefault="00850C8A" w:rsidP="0056790C">
      <w:pPr>
        <w:rPr>
          <w:rFonts w:asciiTheme="minorHAnsi" w:hAnsiTheme="minorHAnsi" w:cstheme="minorHAnsi"/>
          <w:b/>
          <w:sz w:val="16"/>
          <w:szCs w:val="16"/>
        </w:rPr>
      </w:pPr>
      <w:r w:rsidRPr="00EB7DA2">
        <w:rPr>
          <w:rFonts w:asciiTheme="minorHAnsi" w:hAnsiTheme="minorHAnsi" w:cstheme="minorHAnsi"/>
          <w:b/>
          <w:sz w:val="16"/>
          <w:szCs w:val="16"/>
        </w:rPr>
        <w:t>Daca DA, se emite nota de aprobare finală</w:t>
      </w:r>
    </w:p>
    <w:p w14:paraId="3A4CE047" w14:textId="77777777" w:rsidR="00850C8A" w:rsidRPr="00EB7DA2" w:rsidRDefault="00850C8A" w:rsidP="0056790C">
      <w:pPr>
        <w:rPr>
          <w:rFonts w:asciiTheme="minorHAnsi" w:hAnsiTheme="minorHAnsi" w:cstheme="minorHAnsi"/>
          <w:b/>
          <w:sz w:val="16"/>
          <w:szCs w:val="16"/>
        </w:rPr>
      </w:pPr>
    </w:p>
    <w:p w14:paraId="2AB9E33E" w14:textId="32BC5855" w:rsidR="00CE58AE" w:rsidRPr="00EB3C63" w:rsidRDefault="00CE58AE" w:rsidP="0056790C">
      <w:pPr>
        <w:rPr>
          <w:rFonts w:asciiTheme="minorHAnsi" w:hAnsiTheme="minorHAnsi" w:cstheme="minorHAnsi"/>
          <w:b/>
          <w:sz w:val="16"/>
          <w:szCs w:val="16"/>
        </w:rPr>
      </w:pPr>
      <w:r w:rsidRPr="00EB7DA2">
        <w:rPr>
          <w:rFonts w:asciiTheme="minorHAnsi" w:hAnsiTheme="minorHAnsi" w:cstheme="minorHAnsi"/>
          <w:b/>
          <w:sz w:val="16"/>
          <w:szCs w:val="16"/>
        </w:rPr>
        <w:t>Comentarii</w:t>
      </w:r>
      <w:bookmarkStart w:id="0" w:name="_GoBack"/>
      <w:bookmarkEnd w:id="0"/>
    </w:p>
    <w:p w14:paraId="384F98AA" w14:textId="77777777" w:rsidR="00CE58AE" w:rsidRPr="00EB3C63" w:rsidRDefault="00CE58AE" w:rsidP="0056790C">
      <w:pPr>
        <w:rPr>
          <w:rFonts w:asciiTheme="minorHAnsi" w:hAnsiTheme="minorHAnsi" w:cstheme="minorHAnsi"/>
          <w:b/>
          <w:sz w:val="16"/>
          <w:szCs w:val="16"/>
        </w:rPr>
      </w:pPr>
    </w:p>
    <w:p w14:paraId="60A0951C" w14:textId="77777777" w:rsidR="00CE58AE" w:rsidRPr="00EB3C63" w:rsidRDefault="00CE58AE" w:rsidP="0056790C">
      <w:pPr>
        <w:rPr>
          <w:rFonts w:asciiTheme="minorHAnsi" w:hAnsiTheme="minorHAnsi" w:cstheme="minorHAnsi"/>
          <w:b/>
          <w:sz w:val="16"/>
          <w:szCs w:val="16"/>
        </w:rPr>
      </w:pPr>
    </w:p>
    <w:sectPr w:rsidR="00CE58AE" w:rsidRPr="00EB3C63" w:rsidSect="006A6B03">
      <w:headerReference w:type="default" r:id="rId8"/>
      <w:pgSz w:w="11906" w:h="16838" w:code="9"/>
      <w:pgMar w:top="568"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E511F" w14:textId="77777777" w:rsidR="00FC01F8" w:rsidRDefault="00FC01F8" w:rsidP="0056790C">
      <w:r>
        <w:separator/>
      </w:r>
    </w:p>
  </w:endnote>
  <w:endnote w:type="continuationSeparator" w:id="0">
    <w:p w14:paraId="3E726F2F" w14:textId="77777777" w:rsidR="00FC01F8" w:rsidRDefault="00FC01F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1B5AA" w14:textId="77777777" w:rsidR="00FC01F8" w:rsidRDefault="00FC01F8" w:rsidP="0056790C">
      <w:r>
        <w:separator/>
      </w:r>
    </w:p>
  </w:footnote>
  <w:footnote w:type="continuationSeparator" w:id="0">
    <w:p w14:paraId="3C63A839" w14:textId="77777777" w:rsidR="00FC01F8" w:rsidRDefault="00FC01F8"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1B56" w14:textId="77777777" w:rsidR="003D57C7" w:rsidRDefault="003D57C7">
    <w:pPr>
      <w:pStyle w:val="Header"/>
    </w:pPr>
  </w:p>
  <w:p w14:paraId="3F4294A0" w14:textId="17F9C79D" w:rsidR="003D57C7" w:rsidRPr="00F13525" w:rsidRDefault="003D57C7" w:rsidP="00F13525">
    <w:pPr>
      <w:pStyle w:val="Header"/>
      <w:spacing w:after="240"/>
      <w:rPr>
        <w:sz w:val="16"/>
        <w:szCs w:val="16"/>
      </w:rPr>
    </w:pPr>
    <w:r>
      <w:rPr>
        <w:sz w:val="16"/>
        <w:szCs w:val="16"/>
      </w:rPr>
      <w:t xml:space="preserve">POIM                                                                                                      </w:t>
    </w:r>
    <w:r w:rsidR="0016566B">
      <w:rPr>
        <w:sz w:val="16"/>
        <w:szCs w:val="16"/>
      </w:rPr>
      <w:t xml:space="preserve">    </w:t>
    </w:r>
    <w:r w:rsidR="00E10D9C" w:rsidRPr="00E10D9C">
      <w:rPr>
        <w:sz w:val="16"/>
        <w:szCs w:val="16"/>
      </w:rPr>
      <w:t>Anexa 3.2 Gril</w:t>
    </w:r>
    <w:r w:rsidR="00BE2FA4">
      <w:rPr>
        <w:sz w:val="16"/>
        <w:szCs w:val="16"/>
      </w:rPr>
      <w:t>a</w:t>
    </w:r>
    <w:r w:rsidR="00E10D9C" w:rsidRPr="00E10D9C">
      <w:rPr>
        <w:sz w:val="16"/>
        <w:szCs w:val="16"/>
      </w:rPr>
      <w:t xml:space="preserve"> de conformitate eligibilitate și evaluare MYSMIS OS 11.1</w:t>
    </w:r>
    <w:r w:rsidR="00D54B6C">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3" w15:restartNumberingAfterBreak="0">
    <w:nsid w:val="1DAA4398"/>
    <w:multiLevelType w:val="hybridMultilevel"/>
    <w:tmpl w:val="D3BA30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EF966D5"/>
    <w:multiLevelType w:val="hybridMultilevel"/>
    <w:tmpl w:val="DA9AEFB8"/>
    <w:lvl w:ilvl="0" w:tplc="6B760FD6">
      <w:start w:val="1"/>
      <w:numFmt w:val="bullet"/>
      <w:lvlText w:val="-"/>
      <w:lvlJc w:val="left"/>
      <w:pPr>
        <w:ind w:left="1003" w:hanging="360"/>
      </w:pPr>
      <w:rPr>
        <w:rFonts w:ascii="Calibri" w:eastAsia="Times New Roman" w:hAnsi="Calibri" w:cs="Calibr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5" w15:restartNumberingAfterBreak="0">
    <w:nsid w:val="20AE5874"/>
    <w:multiLevelType w:val="hybridMultilevel"/>
    <w:tmpl w:val="7B7A5C22"/>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6"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8"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2C42B1"/>
    <w:multiLevelType w:val="hybridMultilevel"/>
    <w:tmpl w:val="F25688C8"/>
    <w:lvl w:ilvl="0" w:tplc="E88E142C">
      <w:start w:val="1"/>
      <w:numFmt w:val="decimal"/>
      <w:lvlText w:val="%1."/>
      <w:lvlJc w:val="left"/>
      <w:pPr>
        <w:tabs>
          <w:tab w:val="num" w:pos="643"/>
        </w:tabs>
        <w:ind w:left="643"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8163BA8"/>
    <w:multiLevelType w:val="hybridMultilevel"/>
    <w:tmpl w:val="F25688C8"/>
    <w:lvl w:ilvl="0" w:tplc="E88E142C">
      <w:start w:val="1"/>
      <w:numFmt w:val="decimal"/>
      <w:lvlText w:val="%1."/>
      <w:lvlJc w:val="left"/>
      <w:pPr>
        <w:tabs>
          <w:tab w:val="num" w:pos="643"/>
        </w:tabs>
        <w:ind w:left="643"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15:restartNumberingAfterBreak="0">
    <w:nsid w:val="5C3521FB"/>
    <w:multiLevelType w:val="hybridMultilevel"/>
    <w:tmpl w:val="086A2272"/>
    <w:lvl w:ilvl="0" w:tplc="294A5486">
      <w:numFmt w:val="bullet"/>
      <w:lvlText w:val="-"/>
      <w:lvlJc w:val="left"/>
      <w:pPr>
        <w:ind w:left="1003" w:hanging="360"/>
      </w:pPr>
      <w:rPr>
        <w:rFonts w:ascii="Calibri" w:eastAsia="Times New Roman" w:hAnsi="Calibri" w:cs="Calibr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14" w15:restartNumberingAfterBreak="0">
    <w:nsid w:val="5D461803"/>
    <w:multiLevelType w:val="hybridMultilevel"/>
    <w:tmpl w:val="22CC4A00"/>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15"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16" w15:restartNumberingAfterBreak="0">
    <w:nsid w:val="600B3F72"/>
    <w:multiLevelType w:val="hybridMultilevel"/>
    <w:tmpl w:val="3992088A"/>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17" w15:restartNumberingAfterBreak="0">
    <w:nsid w:val="64A133D9"/>
    <w:multiLevelType w:val="hybridMultilevel"/>
    <w:tmpl w:val="5128BF7C"/>
    <w:lvl w:ilvl="0" w:tplc="0418001B">
      <w:start w:val="1"/>
      <w:numFmt w:val="lowerRoman"/>
      <w:lvlText w:val="%1."/>
      <w:lvlJc w:val="right"/>
      <w:pPr>
        <w:ind w:left="360" w:hanging="360"/>
      </w:pPr>
      <w:rPr>
        <w:rFonts w:hint="default"/>
        <w:color w:val="auto"/>
      </w:rPr>
    </w:lvl>
    <w:lvl w:ilvl="1" w:tplc="0409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15:restartNumberingAfterBreak="0">
    <w:nsid w:val="67074F36"/>
    <w:multiLevelType w:val="hybridMultilevel"/>
    <w:tmpl w:val="267475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E173FD0"/>
    <w:multiLevelType w:val="hybridMultilevel"/>
    <w:tmpl w:val="76D690BA"/>
    <w:lvl w:ilvl="0" w:tplc="F7D4122C">
      <w:start w:val="4"/>
      <w:numFmt w:val="bullet"/>
      <w:lvlText w:val="-"/>
      <w:lvlJc w:val="left"/>
      <w:pPr>
        <w:ind w:left="1003" w:hanging="360"/>
      </w:pPr>
      <w:rPr>
        <w:rFonts w:ascii="Times New Roman" w:eastAsia="Times New Roman" w:hAnsi="Times New Roman" w:cs="Times New Roman"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20" w15:restartNumberingAfterBreak="0">
    <w:nsid w:val="6E950C56"/>
    <w:multiLevelType w:val="hybridMultilevel"/>
    <w:tmpl w:val="EF289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EB96F21"/>
    <w:multiLevelType w:val="hybridMultilevel"/>
    <w:tmpl w:val="3E6C471E"/>
    <w:lvl w:ilvl="0" w:tplc="04180001">
      <w:start w:val="1"/>
      <w:numFmt w:val="bullet"/>
      <w:lvlText w:val=""/>
      <w:lvlJc w:val="left"/>
      <w:pPr>
        <w:ind w:left="1003" w:hanging="360"/>
      </w:pPr>
      <w:rPr>
        <w:rFonts w:ascii="Symbol" w:hAnsi="Symbol"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2"/>
  </w:num>
  <w:num w:numId="4">
    <w:abstractNumId w:val="9"/>
  </w:num>
  <w:num w:numId="5">
    <w:abstractNumId w:val="15"/>
  </w:num>
  <w:num w:numId="6">
    <w:abstractNumId w:val="11"/>
  </w:num>
  <w:num w:numId="7">
    <w:abstractNumId w:val="2"/>
  </w:num>
  <w:num w:numId="8">
    <w:abstractNumId w:val="8"/>
  </w:num>
  <w:num w:numId="9">
    <w:abstractNumId w:val="6"/>
  </w:num>
  <w:num w:numId="10">
    <w:abstractNumId w:val="20"/>
  </w:num>
  <w:num w:numId="11">
    <w:abstractNumId w:val="19"/>
  </w:num>
  <w:num w:numId="12">
    <w:abstractNumId w:val="16"/>
  </w:num>
  <w:num w:numId="13">
    <w:abstractNumId w:val="14"/>
  </w:num>
  <w:num w:numId="14">
    <w:abstractNumId w:val="5"/>
  </w:num>
  <w:num w:numId="15">
    <w:abstractNumId w:val="18"/>
  </w:num>
  <w:num w:numId="16">
    <w:abstractNumId w:val="21"/>
  </w:num>
  <w:num w:numId="17">
    <w:abstractNumId w:val="13"/>
  </w:num>
  <w:num w:numId="18">
    <w:abstractNumId w:val="3"/>
  </w:num>
  <w:num w:numId="19">
    <w:abstractNumId w:val="4"/>
  </w:num>
  <w:num w:numId="2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6281"/>
    <w:rsid w:val="00030311"/>
    <w:rsid w:val="00030BB9"/>
    <w:rsid w:val="00033E69"/>
    <w:rsid w:val="000352B2"/>
    <w:rsid w:val="00043DDF"/>
    <w:rsid w:val="00045B67"/>
    <w:rsid w:val="0005012D"/>
    <w:rsid w:val="00054BC7"/>
    <w:rsid w:val="00055F91"/>
    <w:rsid w:val="00060AC2"/>
    <w:rsid w:val="00061042"/>
    <w:rsid w:val="00061EF4"/>
    <w:rsid w:val="0006301B"/>
    <w:rsid w:val="0006330D"/>
    <w:rsid w:val="000640A2"/>
    <w:rsid w:val="00065466"/>
    <w:rsid w:val="000656FF"/>
    <w:rsid w:val="00067C48"/>
    <w:rsid w:val="00067CE7"/>
    <w:rsid w:val="00070A4D"/>
    <w:rsid w:val="00073177"/>
    <w:rsid w:val="00077636"/>
    <w:rsid w:val="00077932"/>
    <w:rsid w:val="000827FA"/>
    <w:rsid w:val="00083B6E"/>
    <w:rsid w:val="00083D5A"/>
    <w:rsid w:val="0008503E"/>
    <w:rsid w:val="00085633"/>
    <w:rsid w:val="000864B0"/>
    <w:rsid w:val="00090AD0"/>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4031"/>
    <w:rsid w:val="000E6CD7"/>
    <w:rsid w:val="000F1854"/>
    <w:rsid w:val="000F2695"/>
    <w:rsid w:val="000F6764"/>
    <w:rsid w:val="000F7FE3"/>
    <w:rsid w:val="001035A7"/>
    <w:rsid w:val="00104E52"/>
    <w:rsid w:val="00106D17"/>
    <w:rsid w:val="001077A0"/>
    <w:rsid w:val="00111A4F"/>
    <w:rsid w:val="00113A65"/>
    <w:rsid w:val="00117882"/>
    <w:rsid w:val="001206AC"/>
    <w:rsid w:val="00123553"/>
    <w:rsid w:val="00123657"/>
    <w:rsid w:val="0012725A"/>
    <w:rsid w:val="0013087E"/>
    <w:rsid w:val="00131D09"/>
    <w:rsid w:val="00131F42"/>
    <w:rsid w:val="00135328"/>
    <w:rsid w:val="00137887"/>
    <w:rsid w:val="00140377"/>
    <w:rsid w:val="00140FBF"/>
    <w:rsid w:val="001447B4"/>
    <w:rsid w:val="00146646"/>
    <w:rsid w:val="0015154F"/>
    <w:rsid w:val="001531BB"/>
    <w:rsid w:val="0016070F"/>
    <w:rsid w:val="00161E68"/>
    <w:rsid w:val="0016566B"/>
    <w:rsid w:val="00170E2A"/>
    <w:rsid w:val="00173158"/>
    <w:rsid w:val="00173CDB"/>
    <w:rsid w:val="00174D46"/>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A11B2"/>
    <w:rsid w:val="001B3495"/>
    <w:rsid w:val="001B587E"/>
    <w:rsid w:val="001B641A"/>
    <w:rsid w:val="001B6FD0"/>
    <w:rsid w:val="001C0BD7"/>
    <w:rsid w:val="001C532A"/>
    <w:rsid w:val="001C65E6"/>
    <w:rsid w:val="001D2B80"/>
    <w:rsid w:val="001D31A9"/>
    <w:rsid w:val="001D3786"/>
    <w:rsid w:val="001D548F"/>
    <w:rsid w:val="001D7866"/>
    <w:rsid w:val="001D78B7"/>
    <w:rsid w:val="001E0166"/>
    <w:rsid w:val="001E228F"/>
    <w:rsid w:val="001E23A0"/>
    <w:rsid w:val="001E2AD6"/>
    <w:rsid w:val="001E3970"/>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5142"/>
    <w:rsid w:val="00227D0D"/>
    <w:rsid w:val="00231D6C"/>
    <w:rsid w:val="002354A8"/>
    <w:rsid w:val="00235DA3"/>
    <w:rsid w:val="00241722"/>
    <w:rsid w:val="00241FEE"/>
    <w:rsid w:val="00244F5B"/>
    <w:rsid w:val="002456F2"/>
    <w:rsid w:val="00246D68"/>
    <w:rsid w:val="00246DBD"/>
    <w:rsid w:val="00247A3A"/>
    <w:rsid w:val="002511A1"/>
    <w:rsid w:val="0025292D"/>
    <w:rsid w:val="00253A8E"/>
    <w:rsid w:val="00253CE7"/>
    <w:rsid w:val="00253EED"/>
    <w:rsid w:val="00254D47"/>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A0084"/>
    <w:rsid w:val="002A0903"/>
    <w:rsid w:val="002A0942"/>
    <w:rsid w:val="002A11B3"/>
    <w:rsid w:val="002A120D"/>
    <w:rsid w:val="002A2412"/>
    <w:rsid w:val="002A4701"/>
    <w:rsid w:val="002B08B4"/>
    <w:rsid w:val="002B483B"/>
    <w:rsid w:val="002B5862"/>
    <w:rsid w:val="002B7401"/>
    <w:rsid w:val="002B7880"/>
    <w:rsid w:val="002B7C04"/>
    <w:rsid w:val="002C4061"/>
    <w:rsid w:val="002C46D6"/>
    <w:rsid w:val="002C62D4"/>
    <w:rsid w:val="002D1F92"/>
    <w:rsid w:val="002D2934"/>
    <w:rsid w:val="002D43B7"/>
    <w:rsid w:val="002D4702"/>
    <w:rsid w:val="002D4DA4"/>
    <w:rsid w:val="002E23D4"/>
    <w:rsid w:val="002E4F8E"/>
    <w:rsid w:val="002F0ACD"/>
    <w:rsid w:val="002F37B6"/>
    <w:rsid w:val="002F4168"/>
    <w:rsid w:val="002F6F40"/>
    <w:rsid w:val="002F765C"/>
    <w:rsid w:val="00302816"/>
    <w:rsid w:val="0030347D"/>
    <w:rsid w:val="003107A6"/>
    <w:rsid w:val="003107FF"/>
    <w:rsid w:val="00310DC5"/>
    <w:rsid w:val="003110CE"/>
    <w:rsid w:val="00311575"/>
    <w:rsid w:val="003121E6"/>
    <w:rsid w:val="00314B1D"/>
    <w:rsid w:val="003208C4"/>
    <w:rsid w:val="00324C5C"/>
    <w:rsid w:val="00327FF3"/>
    <w:rsid w:val="00331601"/>
    <w:rsid w:val="003324A0"/>
    <w:rsid w:val="00332D61"/>
    <w:rsid w:val="00333314"/>
    <w:rsid w:val="00334420"/>
    <w:rsid w:val="0033637D"/>
    <w:rsid w:val="00341277"/>
    <w:rsid w:val="003427C0"/>
    <w:rsid w:val="00346A16"/>
    <w:rsid w:val="00347883"/>
    <w:rsid w:val="00352703"/>
    <w:rsid w:val="0035440E"/>
    <w:rsid w:val="00354C8A"/>
    <w:rsid w:val="0036724D"/>
    <w:rsid w:val="00367AD7"/>
    <w:rsid w:val="00373006"/>
    <w:rsid w:val="00373746"/>
    <w:rsid w:val="00373EF0"/>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4EB7"/>
    <w:rsid w:val="003A5902"/>
    <w:rsid w:val="003B28BB"/>
    <w:rsid w:val="003B4952"/>
    <w:rsid w:val="003B73CC"/>
    <w:rsid w:val="003B76E4"/>
    <w:rsid w:val="003B7DDE"/>
    <w:rsid w:val="003C12E1"/>
    <w:rsid w:val="003C1710"/>
    <w:rsid w:val="003C1BB8"/>
    <w:rsid w:val="003C2ABE"/>
    <w:rsid w:val="003C5498"/>
    <w:rsid w:val="003D2E20"/>
    <w:rsid w:val="003D57C7"/>
    <w:rsid w:val="003D5DF0"/>
    <w:rsid w:val="003D7AF0"/>
    <w:rsid w:val="003E1D90"/>
    <w:rsid w:val="003E3903"/>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163D"/>
    <w:rsid w:val="004326EE"/>
    <w:rsid w:val="00435475"/>
    <w:rsid w:val="00437F84"/>
    <w:rsid w:val="00443E33"/>
    <w:rsid w:val="00452AB2"/>
    <w:rsid w:val="00457F82"/>
    <w:rsid w:val="00461652"/>
    <w:rsid w:val="00463076"/>
    <w:rsid w:val="004649B3"/>
    <w:rsid w:val="00470A6A"/>
    <w:rsid w:val="00472CC6"/>
    <w:rsid w:val="00473374"/>
    <w:rsid w:val="00475303"/>
    <w:rsid w:val="00477D39"/>
    <w:rsid w:val="004812C3"/>
    <w:rsid w:val="00485394"/>
    <w:rsid w:val="00487594"/>
    <w:rsid w:val="00487709"/>
    <w:rsid w:val="00487FBA"/>
    <w:rsid w:val="0049206B"/>
    <w:rsid w:val="00492B7C"/>
    <w:rsid w:val="00496B1C"/>
    <w:rsid w:val="004A25EF"/>
    <w:rsid w:val="004A55CD"/>
    <w:rsid w:val="004A7047"/>
    <w:rsid w:val="004A7F58"/>
    <w:rsid w:val="004B01F6"/>
    <w:rsid w:val="004B1584"/>
    <w:rsid w:val="004B2B2D"/>
    <w:rsid w:val="004B53E0"/>
    <w:rsid w:val="004B78EF"/>
    <w:rsid w:val="004C4A08"/>
    <w:rsid w:val="004C5414"/>
    <w:rsid w:val="004C70F8"/>
    <w:rsid w:val="004C771A"/>
    <w:rsid w:val="004D2B5B"/>
    <w:rsid w:val="004D2B96"/>
    <w:rsid w:val="004D340F"/>
    <w:rsid w:val="004D405B"/>
    <w:rsid w:val="004D5FFB"/>
    <w:rsid w:val="004E1AF1"/>
    <w:rsid w:val="004E5666"/>
    <w:rsid w:val="004E6352"/>
    <w:rsid w:val="004F38B2"/>
    <w:rsid w:val="004F3C18"/>
    <w:rsid w:val="004F4401"/>
    <w:rsid w:val="004F5052"/>
    <w:rsid w:val="004F51DE"/>
    <w:rsid w:val="004F7D83"/>
    <w:rsid w:val="00500DCD"/>
    <w:rsid w:val="00502829"/>
    <w:rsid w:val="00504813"/>
    <w:rsid w:val="00504E09"/>
    <w:rsid w:val="00505166"/>
    <w:rsid w:val="0050616A"/>
    <w:rsid w:val="00506F33"/>
    <w:rsid w:val="00513F42"/>
    <w:rsid w:val="00514FA6"/>
    <w:rsid w:val="005154AD"/>
    <w:rsid w:val="00515931"/>
    <w:rsid w:val="005210CB"/>
    <w:rsid w:val="005211A3"/>
    <w:rsid w:val="00523B0A"/>
    <w:rsid w:val="005263A9"/>
    <w:rsid w:val="005302F9"/>
    <w:rsid w:val="0053544D"/>
    <w:rsid w:val="005375CA"/>
    <w:rsid w:val="00541BF9"/>
    <w:rsid w:val="00542FAC"/>
    <w:rsid w:val="005430B2"/>
    <w:rsid w:val="00545043"/>
    <w:rsid w:val="0054561B"/>
    <w:rsid w:val="0054566E"/>
    <w:rsid w:val="00545FD4"/>
    <w:rsid w:val="00551D1C"/>
    <w:rsid w:val="00552AB2"/>
    <w:rsid w:val="00552E37"/>
    <w:rsid w:val="0055331F"/>
    <w:rsid w:val="005547B6"/>
    <w:rsid w:val="005579B9"/>
    <w:rsid w:val="00560239"/>
    <w:rsid w:val="00561830"/>
    <w:rsid w:val="00564305"/>
    <w:rsid w:val="00564397"/>
    <w:rsid w:val="00566BFF"/>
    <w:rsid w:val="0056790C"/>
    <w:rsid w:val="00573347"/>
    <w:rsid w:val="00574FF1"/>
    <w:rsid w:val="0057600B"/>
    <w:rsid w:val="005772B6"/>
    <w:rsid w:val="00577D0F"/>
    <w:rsid w:val="00580797"/>
    <w:rsid w:val="00580DEA"/>
    <w:rsid w:val="00581A80"/>
    <w:rsid w:val="00583D8A"/>
    <w:rsid w:val="005846BE"/>
    <w:rsid w:val="0058581A"/>
    <w:rsid w:val="00586B41"/>
    <w:rsid w:val="005904E2"/>
    <w:rsid w:val="00591214"/>
    <w:rsid w:val="005946B2"/>
    <w:rsid w:val="0059481F"/>
    <w:rsid w:val="005A0CB4"/>
    <w:rsid w:val="005A6B21"/>
    <w:rsid w:val="005A7635"/>
    <w:rsid w:val="005B0D29"/>
    <w:rsid w:val="005B0E83"/>
    <w:rsid w:val="005B77C1"/>
    <w:rsid w:val="005C0FCD"/>
    <w:rsid w:val="005C2388"/>
    <w:rsid w:val="005C3016"/>
    <w:rsid w:val="005C59CB"/>
    <w:rsid w:val="005C68A0"/>
    <w:rsid w:val="005D03FC"/>
    <w:rsid w:val="005D473D"/>
    <w:rsid w:val="005D5E66"/>
    <w:rsid w:val="005E012C"/>
    <w:rsid w:val="005E068D"/>
    <w:rsid w:val="005E26FF"/>
    <w:rsid w:val="005E553F"/>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2CAB"/>
    <w:rsid w:val="00612DF9"/>
    <w:rsid w:val="00612F16"/>
    <w:rsid w:val="00625C99"/>
    <w:rsid w:val="00632177"/>
    <w:rsid w:val="00633541"/>
    <w:rsid w:val="00633D50"/>
    <w:rsid w:val="00636D63"/>
    <w:rsid w:val="00642525"/>
    <w:rsid w:val="00642753"/>
    <w:rsid w:val="006439F9"/>
    <w:rsid w:val="0064758A"/>
    <w:rsid w:val="00647882"/>
    <w:rsid w:val="00647D66"/>
    <w:rsid w:val="00652725"/>
    <w:rsid w:val="00652734"/>
    <w:rsid w:val="00654D13"/>
    <w:rsid w:val="00657586"/>
    <w:rsid w:val="0066053A"/>
    <w:rsid w:val="0066103D"/>
    <w:rsid w:val="00663B88"/>
    <w:rsid w:val="0066406C"/>
    <w:rsid w:val="00667771"/>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5316"/>
    <w:rsid w:val="006A6B03"/>
    <w:rsid w:val="006A6CB4"/>
    <w:rsid w:val="006B1EA0"/>
    <w:rsid w:val="006B2735"/>
    <w:rsid w:val="006B4C64"/>
    <w:rsid w:val="006C248D"/>
    <w:rsid w:val="006C4F46"/>
    <w:rsid w:val="006C5F7D"/>
    <w:rsid w:val="006C745E"/>
    <w:rsid w:val="006C7908"/>
    <w:rsid w:val="006D257E"/>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4EF2"/>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1EA7"/>
    <w:rsid w:val="00732248"/>
    <w:rsid w:val="00737CB1"/>
    <w:rsid w:val="00744D75"/>
    <w:rsid w:val="007463DB"/>
    <w:rsid w:val="00747382"/>
    <w:rsid w:val="00750914"/>
    <w:rsid w:val="00752276"/>
    <w:rsid w:val="0075319F"/>
    <w:rsid w:val="00753297"/>
    <w:rsid w:val="00763D85"/>
    <w:rsid w:val="00765E92"/>
    <w:rsid w:val="007707C1"/>
    <w:rsid w:val="007744FF"/>
    <w:rsid w:val="00776D46"/>
    <w:rsid w:val="00780D0D"/>
    <w:rsid w:val="0078339B"/>
    <w:rsid w:val="007853DC"/>
    <w:rsid w:val="00785DB8"/>
    <w:rsid w:val="00792699"/>
    <w:rsid w:val="00793CD9"/>
    <w:rsid w:val="0079500B"/>
    <w:rsid w:val="007954AD"/>
    <w:rsid w:val="007A1080"/>
    <w:rsid w:val="007A10EB"/>
    <w:rsid w:val="007A144B"/>
    <w:rsid w:val="007A25E1"/>
    <w:rsid w:val="007A2E4B"/>
    <w:rsid w:val="007A5695"/>
    <w:rsid w:val="007A57E0"/>
    <w:rsid w:val="007B0385"/>
    <w:rsid w:val="007B1747"/>
    <w:rsid w:val="007C1D19"/>
    <w:rsid w:val="007C355A"/>
    <w:rsid w:val="007C5BB0"/>
    <w:rsid w:val="007D0CC8"/>
    <w:rsid w:val="007D13B7"/>
    <w:rsid w:val="007D2FF0"/>
    <w:rsid w:val="007D3893"/>
    <w:rsid w:val="007D4028"/>
    <w:rsid w:val="007D6417"/>
    <w:rsid w:val="007E22CB"/>
    <w:rsid w:val="007E3269"/>
    <w:rsid w:val="007E37AA"/>
    <w:rsid w:val="007E4EA0"/>
    <w:rsid w:val="007F0262"/>
    <w:rsid w:val="007F083D"/>
    <w:rsid w:val="007F084F"/>
    <w:rsid w:val="007F1222"/>
    <w:rsid w:val="007F33A1"/>
    <w:rsid w:val="007F3D24"/>
    <w:rsid w:val="007F42E3"/>
    <w:rsid w:val="007F4482"/>
    <w:rsid w:val="007F6516"/>
    <w:rsid w:val="007F6901"/>
    <w:rsid w:val="007F7CED"/>
    <w:rsid w:val="00800A1C"/>
    <w:rsid w:val="0080178C"/>
    <w:rsid w:val="00807470"/>
    <w:rsid w:val="00812D53"/>
    <w:rsid w:val="00814820"/>
    <w:rsid w:val="00814A14"/>
    <w:rsid w:val="00815735"/>
    <w:rsid w:val="00815D42"/>
    <w:rsid w:val="00816013"/>
    <w:rsid w:val="008166CD"/>
    <w:rsid w:val="008207F5"/>
    <w:rsid w:val="00844309"/>
    <w:rsid w:val="00847011"/>
    <w:rsid w:val="00850C8A"/>
    <w:rsid w:val="00851D5A"/>
    <w:rsid w:val="008524CB"/>
    <w:rsid w:val="00852716"/>
    <w:rsid w:val="008537E4"/>
    <w:rsid w:val="00856B5D"/>
    <w:rsid w:val="00856F18"/>
    <w:rsid w:val="00861C5A"/>
    <w:rsid w:val="00864226"/>
    <w:rsid w:val="00864E6B"/>
    <w:rsid w:val="00866BDB"/>
    <w:rsid w:val="00866C43"/>
    <w:rsid w:val="00867566"/>
    <w:rsid w:val="00872743"/>
    <w:rsid w:val="0087290D"/>
    <w:rsid w:val="00874029"/>
    <w:rsid w:val="0087440E"/>
    <w:rsid w:val="00876E31"/>
    <w:rsid w:val="00876F15"/>
    <w:rsid w:val="00883219"/>
    <w:rsid w:val="00884B9A"/>
    <w:rsid w:val="008868AA"/>
    <w:rsid w:val="00890911"/>
    <w:rsid w:val="008919B1"/>
    <w:rsid w:val="00891D15"/>
    <w:rsid w:val="00891D9F"/>
    <w:rsid w:val="00892634"/>
    <w:rsid w:val="00892DA0"/>
    <w:rsid w:val="008A3DA3"/>
    <w:rsid w:val="008A4DEB"/>
    <w:rsid w:val="008B1992"/>
    <w:rsid w:val="008B5A99"/>
    <w:rsid w:val="008C0700"/>
    <w:rsid w:val="008C3FF3"/>
    <w:rsid w:val="008C53A4"/>
    <w:rsid w:val="008D0C84"/>
    <w:rsid w:val="008D2B21"/>
    <w:rsid w:val="008D6E5B"/>
    <w:rsid w:val="008E2139"/>
    <w:rsid w:val="008E3488"/>
    <w:rsid w:val="008E5049"/>
    <w:rsid w:val="008E5A7B"/>
    <w:rsid w:val="008E66CB"/>
    <w:rsid w:val="008F0B3E"/>
    <w:rsid w:val="008F2DB5"/>
    <w:rsid w:val="008F308C"/>
    <w:rsid w:val="008F3611"/>
    <w:rsid w:val="008F52E1"/>
    <w:rsid w:val="008F53CA"/>
    <w:rsid w:val="009014F2"/>
    <w:rsid w:val="00903449"/>
    <w:rsid w:val="00906282"/>
    <w:rsid w:val="00914B1A"/>
    <w:rsid w:val="00914F16"/>
    <w:rsid w:val="00916AEC"/>
    <w:rsid w:val="0092418B"/>
    <w:rsid w:val="0092615D"/>
    <w:rsid w:val="0092673B"/>
    <w:rsid w:val="00931920"/>
    <w:rsid w:val="009324BC"/>
    <w:rsid w:val="00933D99"/>
    <w:rsid w:val="00934E73"/>
    <w:rsid w:val="009354E1"/>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14BB"/>
    <w:rsid w:val="009A338B"/>
    <w:rsid w:val="009A4F78"/>
    <w:rsid w:val="009B59E8"/>
    <w:rsid w:val="009C0B5C"/>
    <w:rsid w:val="009C1C82"/>
    <w:rsid w:val="009C2F25"/>
    <w:rsid w:val="009C358C"/>
    <w:rsid w:val="009D2383"/>
    <w:rsid w:val="009D259A"/>
    <w:rsid w:val="009D4253"/>
    <w:rsid w:val="009E0980"/>
    <w:rsid w:val="009E4881"/>
    <w:rsid w:val="009E5490"/>
    <w:rsid w:val="009E7255"/>
    <w:rsid w:val="009F036B"/>
    <w:rsid w:val="009F09DF"/>
    <w:rsid w:val="009F40E4"/>
    <w:rsid w:val="009F7CC7"/>
    <w:rsid w:val="00A00C07"/>
    <w:rsid w:val="00A01E2F"/>
    <w:rsid w:val="00A02CD7"/>
    <w:rsid w:val="00A03743"/>
    <w:rsid w:val="00A10656"/>
    <w:rsid w:val="00A11969"/>
    <w:rsid w:val="00A12E26"/>
    <w:rsid w:val="00A143F2"/>
    <w:rsid w:val="00A146DF"/>
    <w:rsid w:val="00A1759B"/>
    <w:rsid w:val="00A22D74"/>
    <w:rsid w:val="00A237A5"/>
    <w:rsid w:val="00A25F17"/>
    <w:rsid w:val="00A26920"/>
    <w:rsid w:val="00A26937"/>
    <w:rsid w:val="00A273C2"/>
    <w:rsid w:val="00A27AD9"/>
    <w:rsid w:val="00A303DC"/>
    <w:rsid w:val="00A307AB"/>
    <w:rsid w:val="00A40662"/>
    <w:rsid w:val="00A416ED"/>
    <w:rsid w:val="00A4234F"/>
    <w:rsid w:val="00A472E3"/>
    <w:rsid w:val="00A52543"/>
    <w:rsid w:val="00A54C58"/>
    <w:rsid w:val="00A57089"/>
    <w:rsid w:val="00A64642"/>
    <w:rsid w:val="00A66A20"/>
    <w:rsid w:val="00A67200"/>
    <w:rsid w:val="00A67E8D"/>
    <w:rsid w:val="00A70D7A"/>
    <w:rsid w:val="00A72CC8"/>
    <w:rsid w:val="00A74995"/>
    <w:rsid w:val="00A74FE9"/>
    <w:rsid w:val="00A757F4"/>
    <w:rsid w:val="00A76D77"/>
    <w:rsid w:val="00A81200"/>
    <w:rsid w:val="00A812C6"/>
    <w:rsid w:val="00A8243C"/>
    <w:rsid w:val="00A833F4"/>
    <w:rsid w:val="00A84645"/>
    <w:rsid w:val="00A86DFB"/>
    <w:rsid w:val="00A87EFE"/>
    <w:rsid w:val="00A87F08"/>
    <w:rsid w:val="00A90432"/>
    <w:rsid w:val="00A92343"/>
    <w:rsid w:val="00A9663B"/>
    <w:rsid w:val="00AA022C"/>
    <w:rsid w:val="00AA1730"/>
    <w:rsid w:val="00AA26DC"/>
    <w:rsid w:val="00AA3FE3"/>
    <w:rsid w:val="00AA41A1"/>
    <w:rsid w:val="00AA6FF4"/>
    <w:rsid w:val="00AB13F2"/>
    <w:rsid w:val="00AB3CC1"/>
    <w:rsid w:val="00AB5D1B"/>
    <w:rsid w:val="00AB69DB"/>
    <w:rsid w:val="00AC2742"/>
    <w:rsid w:val="00AC4D60"/>
    <w:rsid w:val="00AC7220"/>
    <w:rsid w:val="00AD06FA"/>
    <w:rsid w:val="00AD12FB"/>
    <w:rsid w:val="00AD347F"/>
    <w:rsid w:val="00AD396A"/>
    <w:rsid w:val="00AD61EA"/>
    <w:rsid w:val="00AD7EE8"/>
    <w:rsid w:val="00AE2EB2"/>
    <w:rsid w:val="00AE4568"/>
    <w:rsid w:val="00AF1D6A"/>
    <w:rsid w:val="00AF4BD6"/>
    <w:rsid w:val="00AF5B8A"/>
    <w:rsid w:val="00B02665"/>
    <w:rsid w:val="00B072C6"/>
    <w:rsid w:val="00B07EC0"/>
    <w:rsid w:val="00B11BB5"/>
    <w:rsid w:val="00B16C2C"/>
    <w:rsid w:val="00B17E22"/>
    <w:rsid w:val="00B23AFA"/>
    <w:rsid w:val="00B25C7F"/>
    <w:rsid w:val="00B2683E"/>
    <w:rsid w:val="00B26B0D"/>
    <w:rsid w:val="00B31414"/>
    <w:rsid w:val="00B34D2F"/>
    <w:rsid w:val="00B371FC"/>
    <w:rsid w:val="00B37F5F"/>
    <w:rsid w:val="00B400F4"/>
    <w:rsid w:val="00B4136F"/>
    <w:rsid w:val="00B42EB6"/>
    <w:rsid w:val="00B44A68"/>
    <w:rsid w:val="00B44D7E"/>
    <w:rsid w:val="00B4667D"/>
    <w:rsid w:val="00B50F60"/>
    <w:rsid w:val="00B5471F"/>
    <w:rsid w:val="00B55019"/>
    <w:rsid w:val="00B57298"/>
    <w:rsid w:val="00B62634"/>
    <w:rsid w:val="00B6555B"/>
    <w:rsid w:val="00B67EF8"/>
    <w:rsid w:val="00B71A1B"/>
    <w:rsid w:val="00B77AAA"/>
    <w:rsid w:val="00B82106"/>
    <w:rsid w:val="00B833FF"/>
    <w:rsid w:val="00B84B3C"/>
    <w:rsid w:val="00B852E0"/>
    <w:rsid w:val="00B862C2"/>
    <w:rsid w:val="00B86F60"/>
    <w:rsid w:val="00B90392"/>
    <w:rsid w:val="00B918A8"/>
    <w:rsid w:val="00B92D16"/>
    <w:rsid w:val="00B936CC"/>
    <w:rsid w:val="00B943A3"/>
    <w:rsid w:val="00B945FB"/>
    <w:rsid w:val="00B948D5"/>
    <w:rsid w:val="00B9794E"/>
    <w:rsid w:val="00BA07BC"/>
    <w:rsid w:val="00BA2667"/>
    <w:rsid w:val="00BA42C0"/>
    <w:rsid w:val="00BB2E58"/>
    <w:rsid w:val="00BC1DE5"/>
    <w:rsid w:val="00BC1F64"/>
    <w:rsid w:val="00BC2A4B"/>
    <w:rsid w:val="00BC5C3B"/>
    <w:rsid w:val="00BD04A7"/>
    <w:rsid w:val="00BD255E"/>
    <w:rsid w:val="00BD38BC"/>
    <w:rsid w:val="00BD42AF"/>
    <w:rsid w:val="00BD6513"/>
    <w:rsid w:val="00BE2FA4"/>
    <w:rsid w:val="00BE51A1"/>
    <w:rsid w:val="00BE6D12"/>
    <w:rsid w:val="00BE795C"/>
    <w:rsid w:val="00BF63E8"/>
    <w:rsid w:val="00BF7C8B"/>
    <w:rsid w:val="00C00B46"/>
    <w:rsid w:val="00C01B55"/>
    <w:rsid w:val="00C029D0"/>
    <w:rsid w:val="00C05015"/>
    <w:rsid w:val="00C0763E"/>
    <w:rsid w:val="00C10EE8"/>
    <w:rsid w:val="00C12132"/>
    <w:rsid w:val="00C1367D"/>
    <w:rsid w:val="00C157D5"/>
    <w:rsid w:val="00C2248D"/>
    <w:rsid w:val="00C2266B"/>
    <w:rsid w:val="00C25A56"/>
    <w:rsid w:val="00C268C4"/>
    <w:rsid w:val="00C27265"/>
    <w:rsid w:val="00C27C3E"/>
    <w:rsid w:val="00C3411A"/>
    <w:rsid w:val="00C3460F"/>
    <w:rsid w:val="00C361EA"/>
    <w:rsid w:val="00C37161"/>
    <w:rsid w:val="00C40961"/>
    <w:rsid w:val="00C40B1A"/>
    <w:rsid w:val="00C43505"/>
    <w:rsid w:val="00C45598"/>
    <w:rsid w:val="00C46232"/>
    <w:rsid w:val="00C51F32"/>
    <w:rsid w:val="00C525D6"/>
    <w:rsid w:val="00C531C7"/>
    <w:rsid w:val="00C539B6"/>
    <w:rsid w:val="00C564BF"/>
    <w:rsid w:val="00C5744A"/>
    <w:rsid w:val="00C57877"/>
    <w:rsid w:val="00C6575E"/>
    <w:rsid w:val="00C70134"/>
    <w:rsid w:val="00C72DC1"/>
    <w:rsid w:val="00C7481D"/>
    <w:rsid w:val="00C751B4"/>
    <w:rsid w:val="00C7597A"/>
    <w:rsid w:val="00C85D5A"/>
    <w:rsid w:val="00C91444"/>
    <w:rsid w:val="00C91976"/>
    <w:rsid w:val="00C922F6"/>
    <w:rsid w:val="00C92EE4"/>
    <w:rsid w:val="00C93302"/>
    <w:rsid w:val="00C941B8"/>
    <w:rsid w:val="00C96336"/>
    <w:rsid w:val="00C97F06"/>
    <w:rsid w:val="00CA650E"/>
    <w:rsid w:val="00CB0550"/>
    <w:rsid w:val="00CB4631"/>
    <w:rsid w:val="00CB5710"/>
    <w:rsid w:val="00CC0F38"/>
    <w:rsid w:val="00CC1EC6"/>
    <w:rsid w:val="00CC2F70"/>
    <w:rsid w:val="00CC7E5A"/>
    <w:rsid w:val="00CC7F3C"/>
    <w:rsid w:val="00CD602D"/>
    <w:rsid w:val="00CE2BD4"/>
    <w:rsid w:val="00CE37BD"/>
    <w:rsid w:val="00CE53BA"/>
    <w:rsid w:val="00CE58AE"/>
    <w:rsid w:val="00CE599B"/>
    <w:rsid w:val="00CE5A5B"/>
    <w:rsid w:val="00CF24FB"/>
    <w:rsid w:val="00CF3566"/>
    <w:rsid w:val="00CF77A8"/>
    <w:rsid w:val="00D00F90"/>
    <w:rsid w:val="00D03509"/>
    <w:rsid w:val="00D062B5"/>
    <w:rsid w:val="00D139E0"/>
    <w:rsid w:val="00D141C1"/>
    <w:rsid w:val="00D143F4"/>
    <w:rsid w:val="00D14DF1"/>
    <w:rsid w:val="00D21181"/>
    <w:rsid w:val="00D22186"/>
    <w:rsid w:val="00D227DE"/>
    <w:rsid w:val="00D2383F"/>
    <w:rsid w:val="00D2442B"/>
    <w:rsid w:val="00D24865"/>
    <w:rsid w:val="00D34875"/>
    <w:rsid w:val="00D36B2F"/>
    <w:rsid w:val="00D3752D"/>
    <w:rsid w:val="00D43251"/>
    <w:rsid w:val="00D44884"/>
    <w:rsid w:val="00D45873"/>
    <w:rsid w:val="00D45D8B"/>
    <w:rsid w:val="00D4694B"/>
    <w:rsid w:val="00D5294D"/>
    <w:rsid w:val="00D5354D"/>
    <w:rsid w:val="00D54B6C"/>
    <w:rsid w:val="00D6117D"/>
    <w:rsid w:val="00D70CBE"/>
    <w:rsid w:val="00D70F57"/>
    <w:rsid w:val="00D71ED7"/>
    <w:rsid w:val="00D74E5A"/>
    <w:rsid w:val="00D760FA"/>
    <w:rsid w:val="00D76811"/>
    <w:rsid w:val="00D7737A"/>
    <w:rsid w:val="00D77AC4"/>
    <w:rsid w:val="00D82481"/>
    <w:rsid w:val="00D844FC"/>
    <w:rsid w:val="00D85496"/>
    <w:rsid w:val="00D85907"/>
    <w:rsid w:val="00D92A5D"/>
    <w:rsid w:val="00DA0639"/>
    <w:rsid w:val="00DA41D4"/>
    <w:rsid w:val="00DB0CF8"/>
    <w:rsid w:val="00DB41C1"/>
    <w:rsid w:val="00DB4B05"/>
    <w:rsid w:val="00DB5767"/>
    <w:rsid w:val="00DC5055"/>
    <w:rsid w:val="00DC5CDA"/>
    <w:rsid w:val="00DD4148"/>
    <w:rsid w:val="00DD4DE2"/>
    <w:rsid w:val="00DE1997"/>
    <w:rsid w:val="00DE227F"/>
    <w:rsid w:val="00DE5A10"/>
    <w:rsid w:val="00DE6E65"/>
    <w:rsid w:val="00DE708F"/>
    <w:rsid w:val="00DF2D9D"/>
    <w:rsid w:val="00DF2E0C"/>
    <w:rsid w:val="00DF7616"/>
    <w:rsid w:val="00E00A75"/>
    <w:rsid w:val="00E05D8E"/>
    <w:rsid w:val="00E0666E"/>
    <w:rsid w:val="00E10D4D"/>
    <w:rsid w:val="00E10D9C"/>
    <w:rsid w:val="00E1397A"/>
    <w:rsid w:val="00E22266"/>
    <w:rsid w:val="00E24987"/>
    <w:rsid w:val="00E26A28"/>
    <w:rsid w:val="00E30911"/>
    <w:rsid w:val="00E33BB9"/>
    <w:rsid w:val="00E344AA"/>
    <w:rsid w:val="00E35382"/>
    <w:rsid w:val="00E35F00"/>
    <w:rsid w:val="00E4033F"/>
    <w:rsid w:val="00E45908"/>
    <w:rsid w:val="00E47396"/>
    <w:rsid w:val="00E509B3"/>
    <w:rsid w:val="00E558D5"/>
    <w:rsid w:val="00E55925"/>
    <w:rsid w:val="00E622CB"/>
    <w:rsid w:val="00E64631"/>
    <w:rsid w:val="00E66B63"/>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A"/>
    <w:rsid w:val="00EB2CDF"/>
    <w:rsid w:val="00EB3C63"/>
    <w:rsid w:val="00EB41C5"/>
    <w:rsid w:val="00EB6D0D"/>
    <w:rsid w:val="00EB7DA2"/>
    <w:rsid w:val="00EC3A3C"/>
    <w:rsid w:val="00EC4509"/>
    <w:rsid w:val="00EC4EA5"/>
    <w:rsid w:val="00EC6371"/>
    <w:rsid w:val="00EC6437"/>
    <w:rsid w:val="00ED0007"/>
    <w:rsid w:val="00ED31EF"/>
    <w:rsid w:val="00EE00D0"/>
    <w:rsid w:val="00EE1F2C"/>
    <w:rsid w:val="00EF1485"/>
    <w:rsid w:val="00EF68A6"/>
    <w:rsid w:val="00F029D7"/>
    <w:rsid w:val="00F034CA"/>
    <w:rsid w:val="00F063FA"/>
    <w:rsid w:val="00F10332"/>
    <w:rsid w:val="00F11CD6"/>
    <w:rsid w:val="00F129A9"/>
    <w:rsid w:val="00F13525"/>
    <w:rsid w:val="00F141DC"/>
    <w:rsid w:val="00F15547"/>
    <w:rsid w:val="00F167E3"/>
    <w:rsid w:val="00F16ED2"/>
    <w:rsid w:val="00F23C62"/>
    <w:rsid w:val="00F24867"/>
    <w:rsid w:val="00F356DE"/>
    <w:rsid w:val="00F360DC"/>
    <w:rsid w:val="00F4567B"/>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5718"/>
    <w:rsid w:val="00FB6052"/>
    <w:rsid w:val="00FB630B"/>
    <w:rsid w:val="00FC01F8"/>
    <w:rsid w:val="00FC1AA1"/>
    <w:rsid w:val="00FC2DEA"/>
    <w:rsid w:val="00FC32FD"/>
    <w:rsid w:val="00FC6C20"/>
    <w:rsid w:val="00FC72E5"/>
    <w:rsid w:val="00FC7AE0"/>
    <w:rsid w:val="00FD0B3B"/>
    <w:rsid w:val="00FD3D0E"/>
    <w:rsid w:val="00FD3DD0"/>
    <w:rsid w:val="00FD40A1"/>
    <w:rsid w:val="00FD4A08"/>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8"/>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1D51D-400C-49A5-8175-603A1F236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5231</Words>
  <Characters>29822</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Marilena Rusu</cp:lastModifiedBy>
  <cp:revision>4</cp:revision>
  <cp:lastPrinted>2022-10-10T13:55:00Z</cp:lastPrinted>
  <dcterms:created xsi:type="dcterms:W3CDTF">2022-10-10T09:27:00Z</dcterms:created>
  <dcterms:modified xsi:type="dcterms:W3CDTF">2022-10-10T14:02:00Z</dcterms:modified>
</cp:coreProperties>
</file>